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DD3FDB" w14:textId="77777777" w:rsidR="000A10C7" w:rsidRDefault="000A10C7" w:rsidP="000A10C7">
      <w:pPr>
        <w:ind w:firstLine="708"/>
        <w:jc w:val="both"/>
      </w:pPr>
    </w:p>
    <w:p w14:paraId="5AE7B2E3" w14:textId="77777777" w:rsidR="000A10C7" w:rsidRDefault="000A10C7" w:rsidP="000A10C7">
      <w:pPr>
        <w:jc w:val="both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949"/>
        <w:gridCol w:w="4372"/>
      </w:tblGrid>
      <w:tr w:rsidR="000A10C7" w:rsidRPr="00495FC7" w14:paraId="42BD6F9D" w14:textId="77777777" w:rsidTr="00993DB6">
        <w:trPr>
          <w:trHeight w:val="2155"/>
        </w:trPr>
        <w:tc>
          <w:tcPr>
            <w:tcW w:w="494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C691E6" w14:textId="77777777" w:rsidR="000A10C7" w:rsidRDefault="003F75E6" w:rsidP="00993DB6">
            <w:pPr>
              <w:ind w:left="75" w:right="75"/>
              <w:jc w:val="both"/>
              <w:rPr>
                <w:color w:val="000000"/>
              </w:rPr>
            </w:pPr>
            <w:r>
              <w:rPr>
                <w:color w:val="000000"/>
              </w:rPr>
              <w:t>Принято:</w:t>
            </w:r>
          </w:p>
          <w:p w14:paraId="2DD7D975" w14:textId="77777777" w:rsidR="003F75E6" w:rsidRDefault="003F75E6" w:rsidP="00993DB6">
            <w:pPr>
              <w:ind w:left="75" w:right="75"/>
              <w:jc w:val="both"/>
              <w:rPr>
                <w:color w:val="000000"/>
              </w:rPr>
            </w:pPr>
            <w:r>
              <w:rPr>
                <w:color w:val="000000"/>
              </w:rPr>
              <w:t>на заседании педагогического совета</w:t>
            </w:r>
          </w:p>
          <w:p w14:paraId="4CBE1A1F" w14:textId="3D25EF1D" w:rsidR="003F75E6" w:rsidRPr="00F47207" w:rsidRDefault="003F75E6" w:rsidP="00993DB6">
            <w:pPr>
              <w:ind w:left="75" w:right="75"/>
              <w:jc w:val="both"/>
              <w:rPr>
                <w:color w:val="000000"/>
              </w:rPr>
            </w:pPr>
            <w:r>
              <w:rPr>
                <w:color w:val="000000"/>
              </w:rPr>
              <w:t>Протокол №</w:t>
            </w:r>
            <w:r w:rsidR="0003499A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от 3</w:t>
            </w:r>
            <w:r w:rsidR="0003499A">
              <w:rPr>
                <w:color w:val="000000"/>
              </w:rPr>
              <w:t>1</w:t>
            </w:r>
            <w:r>
              <w:rPr>
                <w:color w:val="000000"/>
              </w:rPr>
              <w:t>.08.202</w:t>
            </w:r>
            <w:r w:rsidR="0003499A">
              <w:rPr>
                <w:color w:val="000000"/>
              </w:rPr>
              <w:t>2</w:t>
            </w:r>
            <w:r>
              <w:rPr>
                <w:color w:val="000000"/>
              </w:rPr>
              <w:t>г.</w:t>
            </w:r>
          </w:p>
        </w:tc>
        <w:tc>
          <w:tcPr>
            <w:tcW w:w="437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FCEF14" w14:textId="77777777" w:rsidR="000A10C7" w:rsidRPr="00495FC7" w:rsidRDefault="000A10C7" w:rsidP="00993DB6">
            <w:pPr>
              <w:jc w:val="both"/>
            </w:pPr>
          </w:p>
          <w:p w14:paraId="096CA79D" w14:textId="77777777" w:rsidR="000A10C7" w:rsidRDefault="000A10C7" w:rsidP="00993D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УТВЕРЖДАЮ:</w:t>
            </w:r>
          </w:p>
          <w:p w14:paraId="2866E13E" w14:textId="77777777" w:rsidR="000A10C7" w:rsidRDefault="000A10C7" w:rsidP="00993D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заведующий МБДОУ детским садом №1</w:t>
            </w:r>
          </w:p>
          <w:p w14:paraId="0DDBCBA3" w14:textId="77777777" w:rsidR="000A10C7" w:rsidRDefault="000A10C7" w:rsidP="00993D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ст. Милютинская</w:t>
            </w:r>
          </w:p>
          <w:p w14:paraId="441FE3F6" w14:textId="77777777" w:rsidR="00DA47E7" w:rsidRDefault="00DA47E7" w:rsidP="00993DB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____________ М.А. Жукова</w:t>
            </w:r>
          </w:p>
          <w:p w14:paraId="1679339B" w14:textId="7353000D" w:rsidR="000A10C7" w:rsidRPr="0003563E" w:rsidRDefault="0003563E" w:rsidP="00DA47E7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Приказ №</w:t>
            </w:r>
            <w:r w:rsidR="0003499A">
              <w:rPr>
                <w:color w:val="000000"/>
              </w:rPr>
              <w:t>240</w:t>
            </w:r>
            <w:r>
              <w:rPr>
                <w:color w:val="000000"/>
              </w:rPr>
              <w:t xml:space="preserve"> от 31.08.202</w:t>
            </w:r>
            <w:r w:rsidR="0003499A">
              <w:rPr>
                <w:color w:val="000000"/>
              </w:rPr>
              <w:t>2</w:t>
            </w:r>
            <w:r>
              <w:rPr>
                <w:color w:val="000000"/>
              </w:rPr>
              <w:t>г.</w:t>
            </w:r>
          </w:p>
        </w:tc>
      </w:tr>
    </w:tbl>
    <w:p w14:paraId="786FBD9D" w14:textId="77777777" w:rsidR="000A10C7" w:rsidRDefault="000A10C7" w:rsidP="000A10C7">
      <w:pPr>
        <w:tabs>
          <w:tab w:val="left" w:pos="2850"/>
          <w:tab w:val="center" w:pos="4677"/>
        </w:tabs>
        <w:rPr>
          <w:b/>
          <w:bCs/>
          <w:color w:val="000000"/>
        </w:rPr>
      </w:pPr>
      <w:r>
        <w:rPr>
          <w:b/>
          <w:bCs/>
          <w:color w:val="000000"/>
        </w:rPr>
        <w:tab/>
      </w:r>
    </w:p>
    <w:p w14:paraId="71CA193B" w14:textId="77777777" w:rsidR="000A10C7" w:rsidRDefault="000A10C7" w:rsidP="000A10C7">
      <w:pPr>
        <w:tabs>
          <w:tab w:val="left" w:pos="2850"/>
          <w:tab w:val="center" w:pos="4677"/>
        </w:tabs>
        <w:rPr>
          <w:b/>
          <w:bCs/>
          <w:color w:val="000000"/>
        </w:rPr>
      </w:pPr>
    </w:p>
    <w:p w14:paraId="7136ED88" w14:textId="77777777" w:rsidR="000A10C7" w:rsidRDefault="000A10C7" w:rsidP="000A10C7">
      <w:pPr>
        <w:tabs>
          <w:tab w:val="left" w:pos="2850"/>
          <w:tab w:val="center" w:pos="4677"/>
        </w:tabs>
        <w:rPr>
          <w:b/>
          <w:bCs/>
          <w:color w:val="000000"/>
        </w:rPr>
      </w:pPr>
    </w:p>
    <w:p w14:paraId="63437968" w14:textId="77777777" w:rsidR="000A10C7" w:rsidRDefault="000A10C7" w:rsidP="000A10C7">
      <w:pPr>
        <w:tabs>
          <w:tab w:val="left" w:pos="2850"/>
          <w:tab w:val="center" w:pos="4677"/>
        </w:tabs>
        <w:rPr>
          <w:b/>
          <w:bCs/>
          <w:color w:val="000000"/>
        </w:rPr>
      </w:pPr>
    </w:p>
    <w:p w14:paraId="2E95867D" w14:textId="77777777" w:rsidR="000A10C7" w:rsidRDefault="000A10C7" w:rsidP="000A10C7">
      <w:pPr>
        <w:tabs>
          <w:tab w:val="left" w:pos="2850"/>
          <w:tab w:val="center" w:pos="4677"/>
        </w:tabs>
        <w:rPr>
          <w:b/>
          <w:bCs/>
          <w:color w:val="000000"/>
        </w:rPr>
      </w:pPr>
    </w:p>
    <w:p w14:paraId="39553EFB" w14:textId="77777777" w:rsidR="000A10C7" w:rsidRDefault="000A10C7" w:rsidP="000A10C7">
      <w:pPr>
        <w:tabs>
          <w:tab w:val="left" w:pos="2850"/>
          <w:tab w:val="center" w:pos="4677"/>
        </w:tabs>
        <w:rPr>
          <w:b/>
          <w:bCs/>
          <w:color w:val="000000"/>
        </w:rPr>
      </w:pPr>
    </w:p>
    <w:p w14:paraId="165DE74C" w14:textId="77777777" w:rsidR="000A10C7" w:rsidRDefault="000A10C7" w:rsidP="000A10C7">
      <w:pPr>
        <w:tabs>
          <w:tab w:val="left" w:pos="2850"/>
          <w:tab w:val="center" w:pos="4677"/>
        </w:tabs>
        <w:rPr>
          <w:b/>
          <w:bCs/>
          <w:color w:val="000000"/>
        </w:rPr>
      </w:pPr>
    </w:p>
    <w:p w14:paraId="2B7F065C" w14:textId="77777777" w:rsidR="000A10C7" w:rsidRDefault="000A10C7" w:rsidP="000A10C7">
      <w:pPr>
        <w:tabs>
          <w:tab w:val="left" w:pos="2850"/>
          <w:tab w:val="center" w:pos="4677"/>
        </w:tabs>
        <w:rPr>
          <w:b/>
          <w:bCs/>
          <w:color w:val="000000"/>
        </w:rPr>
      </w:pPr>
    </w:p>
    <w:p w14:paraId="4323B04B" w14:textId="77777777" w:rsidR="000A10C7" w:rsidRDefault="000A10C7" w:rsidP="000A10C7">
      <w:pPr>
        <w:tabs>
          <w:tab w:val="left" w:pos="2850"/>
          <w:tab w:val="center" w:pos="4677"/>
        </w:tabs>
        <w:jc w:val="center"/>
        <w:rPr>
          <w:b/>
          <w:bCs/>
          <w:color w:val="000000"/>
          <w:sz w:val="52"/>
          <w:szCs w:val="52"/>
        </w:rPr>
      </w:pPr>
      <w:r w:rsidRPr="0006146F">
        <w:rPr>
          <w:b/>
          <w:bCs/>
          <w:color w:val="000000"/>
          <w:sz w:val="52"/>
          <w:szCs w:val="52"/>
        </w:rPr>
        <w:t>Рабочая программа воспитания</w:t>
      </w:r>
    </w:p>
    <w:p w14:paraId="4B2F01EA" w14:textId="77777777" w:rsidR="001F420F" w:rsidRDefault="001F420F" w:rsidP="000A10C7">
      <w:pPr>
        <w:tabs>
          <w:tab w:val="left" w:pos="2850"/>
          <w:tab w:val="center" w:pos="4677"/>
        </w:tabs>
        <w:jc w:val="center"/>
        <w:rPr>
          <w:b/>
          <w:bCs/>
          <w:color w:val="000000"/>
          <w:sz w:val="52"/>
          <w:szCs w:val="52"/>
        </w:rPr>
      </w:pPr>
      <w:r>
        <w:rPr>
          <w:b/>
          <w:bCs/>
          <w:color w:val="000000"/>
          <w:sz w:val="52"/>
          <w:szCs w:val="52"/>
        </w:rPr>
        <w:t xml:space="preserve">В подготовительной группе </w:t>
      </w:r>
    </w:p>
    <w:p w14:paraId="65695196" w14:textId="77777777" w:rsidR="001F420F" w:rsidRPr="0006146F" w:rsidRDefault="001F420F" w:rsidP="000A10C7">
      <w:pPr>
        <w:tabs>
          <w:tab w:val="left" w:pos="2850"/>
          <w:tab w:val="center" w:pos="4677"/>
        </w:tabs>
        <w:jc w:val="center"/>
        <w:rPr>
          <w:b/>
          <w:bCs/>
          <w:color w:val="000000"/>
          <w:sz w:val="52"/>
          <w:szCs w:val="52"/>
        </w:rPr>
      </w:pPr>
      <w:r>
        <w:rPr>
          <w:b/>
          <w:bCs/>
          <w:color w:val="000000"/>
          <w:sz w:val="52"/>
          <w:szCs w:val="52"/>
        </w:rPr>
        <w:t>«Цветик семицветик»</w:t>
      </w:r>
    </w:p>
    <w:p w14:paraId="146BD0B2" w14:textId="77777777" w:rsidR="000A10C7" w:rsidRPr="001F420F" w:rsidRDefault="006907BF" w:rsidP="001F420F">
      <w:pPr>
        <w:jc w:val="center"/>
        <w:rPr>
          <w:b/>
          <w:bCs/>
          <w:color w:val="000000"/>
          <w:sz w:val="52"/>
          <w:szCs w:val="52"/>
        </w:rPr>
      </w:pPr>
      <w:r>
        <w:rPr>
          <w:b/>
          <w:bCs/>
          <w:color w:val="000000"/>
          <w:sz w:val="52"/>
          <w:szCs w:val="52"/>
        </w:rPr>
        <w:t xml:space="preserve"> На 2022-2023</w:t>
      </w:r>
      <w:r w:rsidR="001F420F">
        <w:rPr>
          <w:b/>
          <w:bCs/>
          <w:color w:val="000000"/>
          <w:sz w:val="52"/>
          <w:szCs w:val="52"/>
        </w:rPr>
        <w:t xml:space="preserve"> учебный год</w:t>
      </w:r>
    </w:p>
    <w:p w14:paraId="0731F10B" w14:textId="77777777" w:rsidR="000A10C7" w:rsidRPr="0006146F" w:rsidRDefault="000A10C7" w:rsidP="000A10C7">
      <w:pPr>
        <w:jc w:val="both"/>
        <w:rPr>
          <w:color w:val="000000"/>
          <w:sz w:val="52"/>
          <w:szCs w:val="52"/>
        </w:rPr>
      </w:pPr>
    </w:p>
    <w:p w14:paraId="21F8E533" w14:textId="77777777" w:rsidR="000A10C7" w:rsidRDefault="000A10C7" w:rsidP="000A10C7">
      <w:pPr>
        <w:jc w:val="center"/>
        <w:rPr>
          <w:b/>
          <w:bCs/>
          <w:color w:val="000000"/>
        </w:rPr>
      </w:pPr>
    </w:p>
    <w:p w14:paraId="647DA3D3" w14:textId="77777777" w:rsidR="000A10C7" w:rsidRDefault="000A10C7" w:rsidP="000A10C7">
      <w:pPr>
        <w:jc w:val="center"/>
        <w:rPr>
          <w:b/>
          <w:bCs/>
          <w:color w:val="000000"/>
        </w:rPr>
      </w:pPr>
    </w:p>
    <w:p w14:paraId="4302CEBD" w14:textId="77777777" w:rsidR="000A10C7" w:rsidRDefault="000A10C7" w:rsidP="000A10C7">
      <w:pPr>
        <w:jc w:val="center"/>
        <w:rPr>
          <w:b/>
          <w:bCs/>
          <w:color w:val="000000"/>
        </w:rPr>
      </w:pPr>
    </w:p>
    <w:p w14:paraId="5DC1F084" w14:textId="77777777" w:rsidR="000A10C7" w:rsidRDefault="000A10C7" w:rsidP="000A10C7">
      <w:pPr>
        <w:jc w:val="center"/>
        <w:rPr>
          <w:b/>
          <w:bCs/>
          <w:color w:val="000000"/>
        </w:rPr>
      </w:pPr>
    </w:p>
    <w:p w14:paraId="7434D935" w14:textId="77777777" w:rsidR="000A10C7" w:rsidRDefault="000A10C7" w:rsidP="000A10C7">
      <w:pPr>
        <w:jc w:val="center"/>
        <w:rPr>
          <w:b/>
          <w:bCs/>
          <w:color w:val="000000"/>
        </w:rPr>
      </w:pPr>
    </w:p>
    <w:p w14:paraId="2A7DBD9E" w14:textId="77777777" w:rsidR="000A10C7" w:rsidRDefault="000A10C7" w:rsidP="000A10C7">
      <w:pPr>
        <w:jc w:val="center"/>
        <w:rPr>
          <w:b/>
          <w:bCs/>
          <w:color w:val="000000"/>
        </w:rPr>
      </w:pPr>
    </w:p>
    <w:p w14:paraId="34E01783" w14:textId="77777777" w:rsidR="000A10C7" w:rsidRDefault="000A10C7" w:rsidP="000A10C7">
      <w:pPr>
        <w:jc w:val="center"/>
        <w:rPr>
          <w:b/>
          <w:bCs/>
          <w:color w:val="000000"/>
        </w:rPr>
      </w:pPr>
    </w:p>
    <w:p w14:paraId="13F2D083" w14:textId="77777777" w:rsidR="000A10C7" w:rsidRDefault="000A10C7" w:rsidP="000A10C7">
      <w:pPr>
        <w:jc w:val="center"/>
        <w:rPr>
          <w:b/>
          <w:bCs/>
          <w:color w:val="000000"/>
        </w:rPr>
      </w:pPr>
    </w:p>
    <w:p w14:paraId="6535F5D9" w14:textId="77777777" w:rsidR="000A10C7" w:rsidRDefault="000A10C7" w:rsidP="000A10C7">
      <w:pPr>
        <w:jc w:val="center"/>
        <w:rPr>
          <w:b/>
          <w:bCs/>
          <w:color w:val="000000"/>
        </w:rPr>
      </w:pPr>
    </w:p>
    <w:p w14:paraId="622571E0" w14:textId="77777777" w:rsidR="000A10C7" w:rsidRDefault="000A10C7" w:rsidP="000A10C7">
      <w:pPr>
        <w:jc w:val="center"/>
        <w:rPr>
          <w:b/>
          <w:bCs/>
          <w:color w:val="000000"/>
        </w:rPr>
      </w:pPr>
    </w:p>
    <w:p w14:paraId="518E9BBB" w14:textId="77777777" w:rsidR="000A10C7" w:rsidRDefault="000A10C7" w:rsidP="000A10C7">
      <w:pPr>
        <w:jc w:val="center"/>
        <w:rPr>
          <w:b/>
          <w:bCs/>
          <w:color w:val="000000"/>
        </w:rPr>
      </w:pPr>
    </w:p>
    <w:p w14:paraId="66F92A5A" w14:textId="77777777" w:rsidR="000A10C7" w:rsidRDefault="000A10C7" w:rsidP="000A10C7">
      <w:pPr>
        <w:jc w:val="center"/>
        <w:rPr>
          <w:b/>
          <w:bCs/>
          <w:color w:val="000000"/>
        </w:rPr>
      </w:pPr>
    </w:p>
    <w:p w14:paraId="7FDA9B3A" w14:textId="77777777" w:rsidR="000A10C7" w:rsidRDefault="000A10C7" w:rsidP="000A10C7">
      <w:pPr>
        <w:jc w:val="center"/>
        <w:rPr>
          <w:b/>
          <w:bCs/>
          <w:color w:val="000000"/>
        </w:rPr>
      </w:pPr>
    </w:p>
    <w:p w14:paraId="00820CCA" w14:textId="77777777" w:rsidR="000A10C7" w:rsidRDefault="000A10C7" w:rsidP="000A10C7">
      <w:pPr>
        <w:jc w:val="center"/>
        <w:rPr>
          <w:b/>
          <w:bCs/>
          <w:color w:val="000000"/>
        </w:rPr>
      </w:pPr>
    </w:p>
    <w:p w14:paraId="183159A8" w14:textId="77777777" w:rsidR="000A10C7" w:rsidRDefault="000A10C7" w:rsidP="000A10C7">
      <w:pPr>
        <w:jc w:val="center"/>
        <w:rPr>
          <w:b/>
          <w:bCs/>
          <w:color w:val="000000"/>
        </w:rPr>
      </w:pPr>
    </w:p>
    <w:p w14:paraId="38494552" w14:textId="77777777" w:rsidR="000A10C7" w:rsidRDefault="000A10C7" w:rsidP="000A10C7">
      <w:pPr>
        <w:jc w:val="center"/>
        <w:rPr>
          <w:b/>
          <w:bCs/>
          <w:color w:val="000000"/>
        </w:rPr>
      </w:pPr>
    </w:p>
    <w:p w14:paraId="6DF51E1C" w14:textId="77777777" w:rsidR="000A10C7" w:rsidRDefault="000A10C7" w:rsidP="000A10C7">
      <w:pPr>
        <w:jc w:val="center"/>
        <w:rPr>
          <w:b/>
          <w:bCs/>
          <w:color w:val="000000"/>
        </w:rPr>
      </w:pPr>
    </w:p>
    <w:p w14:paraId="6F910D0F" w14:textId="77777777" w:rsidR="000A10C7" w:rsidRDefault="000A10C7" w:rsidP="000A10C7">
      <w:pPr>
        <w:jc w:val="center"/>
        <w:rPr>
          <w:b/>
          <w:bCs/>
          <w:color w:val="000000"/>
        </w:rPr>
      </w:pPr>
    </w:p>
    <w:p w14:paraId="2AAEE014" w14:textId="77777777" w:rsidR="000A10C7" w:rsidRDefault="000A10C7" w:rsidP="000A10C7">
      <w:pPr>
        <w:jc w:val="center"/>
        <w:rPr>
          <w:b/>
          <w:bCs/>
          <w:color w:val="000000"/>
        </w:rPr>
      </w:pPr>
    </w:p>
    <w:p w14:paraId="11D71AD6" w14:textId="77777777" w:rsidR="000A10C7" w:rsidRDefault="000A10C7" w:rsidP="000A10C7">
      <w:pPr>
        <w:jc w:val="center"/>
        <w:rPr>
          <w:b/>
          <w:bCs/>
          <w:color w:val="000000"/>
        </w:rPr>
      </w:pPr>
    </w:p>
    <w:p w14:paraId="042D46BB" w14:textId="77777777" w:rsidR="000A10C7" w:rsidRDefault="000A10C7" w:rsidP="000A10C7">
      <w:pPr>
        <w:jc w:val="center"/>
        <w:rPr>
          <w:b/>
          <w:bCs/>
          <w:color w:val="000000"/>
        </w:rPr>
      </w:pPr>
    </w:p>
    <w:p w14:paraId="57FF363E" w14:textId="77777777" w:rsidR="000A10C7" w:rsidRDefault="000A10C7" w:rsidP="000A10C7">
      <w:pPr>
        <w:jc w:val="center"/>
        <w:rPr>
          <w:b/>
          <w:bCs/>
          <w:color w:val="000000"/>
        </w:rPr>
      </w:pPr>
    </w:p>
    <w:p w14:paraId="74D0DF35" w14:textId="77777777" w:rsidR="000A10C7" w:rsidRDefault="000A10C7" w:rsidP="001F420F">
      <w:pPr>
        <w:rPr>
          <w:b/>
          <w:bCs/>
          <w:color w:val="000000"/>
        </w:rPr>
      </w:pPr>
    </w:p>
    <w:p w14:paraId="0C0FE9AC" w14:textId="77777777" w:rsidR="000A10C7" w:rsidRDefault="000A10C7" w:rsidP="000A10C7">
      <w:pPr>
        <w:jc w:val="center"/>
        <w:rPr>
          <w:b/>
          <w:bCs/>
          <w:color w:val="000000"/>
        </w:rPr>
      </w:pPr>
    </w:p>
    <w:p w14:paraId="598410DF" w14:textId="77777777" w:rsidR="005D1728" w:rsidRDefault="005D1728" w:rsidP="000A10C7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ст. Милютинская</w:t>
      </w:r>
    </w:p>
    <w:p w14:paraId="3A882D5A" w14:textId="77777777" w:rsidR="005D1728" w:rsidRDefault="006907BF" w:rsidP="000A10C7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2022</w:t>
      </w:r>
      <w:r w:rsidR="005D1728">
        <w:rPr>
          <w:b/>
          <w:bCs/>
          <w:color w:val="000000"/>
        </w:rPr>
        <w:t>г.</w:t>
      </w:r>
    </w:p>
    <w:p w14:paraId="1540B695" w14:textId="77777777" w:rsidR="000A10C7" w:rsidRDefault="000A10C7" w:rsidP="000A10C7">
      <w:pPr>
        <w:jc w:val="center"/>
        <w:rPr>
          <w:b/>
          <w:bCs/>
          <w:color w:val="000000"/>
        </w:rPr>
      </w:pPr>
    </w:p>
    <w:p w14:paraId="6EA92048" w14:textId="77777777" w:rsidR="000A10C7" w:rsidRDefault="000A10C7" w:rsidP="000A10C7">
      <w:pPr>
        <w:jc w:val="center"/>
        <w:rPr>
          <w:b/>
          <w:bCs/>
          <w:color w:val="000000"/>
        </w:rPr>
      </w:pPr>
    </w:p>
    <w:p w14:paraId="69486629" w14:textId="77777777" w:rsidR="000A10C7" w:rsidRDefault="000A10C7" w:rsidP="000A10C7">
      <w:pPr>
        <w:jc w:val="center"/>
        <w:rPr>
          <w:b/>
          <w:bCs/>
          <w:color w:val="000000"/>
        </w:rPr>
      </w:pPr>
    </w:p>
    <w:p w14:paraId="1984246A" w14:textId="77777777" w:rsidR="000A10C7" w:rsidRDefault="000A10C7" w:rsidP="00414079">
      <w:pPr>
        <w:jc w:val="center"/>
        <w:rPr>
          <w:b/>
          <w:bCs/>
          <w:color w:val="000000"/>
          <w:sz w:val="40"/>
          <w:szCs w:val="40"/>
        </w:rPr>
      </w:pPr>
      <w:r w:rsidRPr="000A10C7">
        <w:rPr>
          <w:b/>
          <w:bCs/>
          <w:color w:val="000000"/>
          <w:sz w:val="40"/>
          <w:szCs w:val="40"/>
        </w:rPr>
        <w:t>Содержание</w:t>
      </w:r>
    </w:p>
    <w:p w14:paraId="7D75B119" w14:textId="77777777" w:rsidR="000A10C7" w:rsidRPr="000A10C7" w:rsidRDefault="000A10C7" w:rsidP="000A10C7">
      <w:pPr>
        <w:jc w:val="center"/>
        <w:rPr>
          <w:color w:val="000000"/>
          <w:sz w:val="40"/>
          <w:szCs w:val="40"/>
        </w:rPr>
      </w:pPr>
    </w:p>
    <w:p w14:paraId="27180DEF" w14:textId="77777777" w:rsidR="000A10C7" w:rsidRPr="000A10C7" w:rsidRDefault="000A10C7" w:rsidP="000A10C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0A10C7">
        <w:rPr>
          <w:color w:val="000000"/>
          <w:sz w:val="28"/>
          <w:szCs w:val="28"/>
        </w:rPr>
        <w:t>Особенности воспитательного процесса в детском саду</w:t>
      </w:r>
    </w:p>
    <w:p w14:paraId="60DB5B6B" w14:textId="77777777" w:rsidR="000A10C7" w:rsidRPr="000A10C7" w:rsidRDefault="000A10C7" w:rsidP="000A10C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0A10C7">
        <w:rPr>
          <w:color w:val="000000"/>
          <w:sz w:val="28"/>
          <w:szCs w:val="28"/>
        </w:rPr>
        <w:t>Цель и задачи воспитания</w:t>
      </w:r>
    </w:p>
    <w:p w14:paraId="5A4F10A7" w14:textId="77777777" w:rsidR="000A10C7" w:rsidRPr="000A10C7" w:rsidRDefault="000A10C7" w:rsidP="000A10C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0A10C7">
        <w:rPr>
          <w:color w:val="000000"/>
          <w:sz w:val="28"/>
          <w:szCs w:val="28"/>
        </w:rPr>
        <w:t>Виды, формы и содержание воспитательной деятельности</w:t>
      </w:r>
    </w:p>
    <w:p w14:paraId="263ECF61" w14:textId="77777777" w:rsidR="000A10C7" w:rsidRPr="000A10C7" w:rsidRDefault="000A10C7" w:rsidP="000A10C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Pr="000A10C7">
        <w:rPr>
          <w:color w:val="000000"/>
          <w:sz w:val="28"/>
          <w:szCs w:val="28"/>
        </w:rPr>
        <w:t>Основные направления самоанализа воспитательной работы</w:t>
      </w:r>
    </w:p>
    <w:p w14:paraId="52A6879E" w14:textId="77777777" w:rsidR="000A10C7" w:rsidRPr="000A10C7" w:rsidRDefault="000A10C7" w:rsidP="000A10C7">
      <w:pPr>
        <w:jc w:val="both"/>
        <w:rPr>
          <w:color w:val="000000"/>
          <w:sz w:val="28"/>
          <w:szCs w:val="28"/>
        </w:rPr>
      </w:pPr>
    </w:p>
    <w:p w14:paraId="59AD87E5" w14:textId="77777777" w:rsidR="000A10C7" w:rsidRDefault="000A10C7" w:rsidP="000A10C7">
      <w:pPr>
        <w:jc w:val="both"/>
        <w:rPr>
          <w:color w:val="000000"/>
        </w:rPr>
      </w:pPr>
    </w:p>
    <w:p w14:paraId="714351AD" w14:textId="77777777" w:rsidR="000A10C7" w:rsidRDefault="000A10C7" w:rsidP="000A10C7">
      <w:pPr>
        <w:jc w:val="both"/>
        <w:rPr>
          <w:color w:val="000000"/>
        </w:rPr>
      </w:pPr>
    </w:p>
    <w:p w14:paraId="3EA152DB" w14:textId="77777777" w:rsidR="000A10C7" w:rsidRDefault="000A10C7" w:rsidP="000A10C7">
      <w:pPr>
        <w:jc w:val="both"/>
        <w:rPr>
          <w:color w:val="000000"/>
        </w:rPr>
      </w:pPr>
    </w:p>
    <w:p w14:paraId="4DF482E2" w14:textId="77777777" w:rsidR="000A10C7" w:rsidRDefault="000A10C7" w:rsidP="000A10C7">
      <w:pPr>
        <w:jc w:val="both"/>
        <w:rPr>
          <w:color w:val="000000"/>
        </w:rPr>
      </w:pPr>
    </w:p>
    <w:p w14:paraId="384E0473" w14:textId="77777777" w:rsidR="000A10C7" w:rsidRDefault="000A10C7" w:rsidP="000A10C7">
      <w:pPr>
        <w:jc w:val="both"/>
        <w:rPr>
          <w:color w:val="000000"/>
        </w:rPr>
      </w:pPr>
    </w:p>
    <w:p w14:paraId="240D7C48" w14:textId="77777777" w:rsidR="000A10C7" w:rsidRDefault="000A10C7" w:rsidP="000A10C7">
      <w:pPr>
        <w:jc w:val="both"/>
        <w:rPr>
          <w:color w:val="000000"/>
        </w:rPr>
      </w:pPr>
    </w:p>
    <w:p w14:paraId="34659B17" w14:textId="77777777" w:rsidR="000A10C7" w:rsidRDefault="000A10C7" w:rsidP="000A10C7">
      <w:pPr>
        <w:jc w:val="both"/>
        <w:rPr>
          <w:color w:val="000000"/>
        </w:rPr>
      </w:pPr>
    </w:p>
    <w:p w14:paraId="38FB9F64" w14:textId="77777777" w:rsidR="000A10C7" w:rsidRDefault="000A10C7" w:rsidP="000A10C7">
      <w:pPr>
        <w:jc w:val="both"/>
        <w:rPr>
          <w:color w:val="000000"/>
        </w:rPr>
      </w:pPr>
    </w:p>
    <w:p w14:paraId="281E9798" w14:textId="77777777" w:rsidR="000A10C7" w:rsidRDefault="000A10C7" w:rsidP="000A10C7">
      <w:pPr>
        <w:jc w:val="both"/>
        <w:rPr>
          <w:color w:val="000000"/>
        </w:rPr>
      </w:pPr>
    </w:p>
    <w:p w14:paraId="38AA7B02" w14:textId="77777777" w:rsidR="000A10C7" w:rsidRDefault="000A10C7" w:rsidP="000A10C7">
      <w:pPr>
        <w:jc w:val="both"/>
        <w:rPr>
          <w:color w:val="000000"/>
        </w:rPr>
      </w:pPr>
    </w:p>
    <w:p w14:paraId="7F3DDEEE" w14:textId="77777777" w:rsidR="000A10C7" w:rsidRDefault="000A10C7" w:rsidP="000A10C7">
      <w:pPr>
        <w:jc w:val="both"/>
        <w:rPr>
          <w:color w:val="000000"/>
        </w:rPr>
      </w:pPr>
    </w:p>
    <w:p w14:paraId="039E3D30" w14:textId="77777777" w:rsidR="000A10C7" w:rsidRDefault="000A10C7" w:rsidP="000A10C7">
      <w:pPr>
        <w:jc w:val="both"/>
        <w:rPr>
          <w:color w:val="000000"/>
        </w:rPr>
      </w:pPr>
    </w:p>
    <w:p w14:paraId="689DFD21" w14:textId="77777777" w:rsidR="000A10C7" w:rsidRDefault="000A10C7" w:rsidP="000A10C7">
      <w:pPr>
        <w:jc w:val="both"/>
        <w:rPr>
          <w:color w:val="000000"/>
        </w:rPr>
      </w:pPr>
    </w:p>
    <w:p w14:paraId="1004B8A7" w14:textId="77777777" w:rsidR="000A10C7" w:rsidRDefault="000A10C7" w:rsidP="000A10C7">
      <w:pPr>
        <w:jc w:val="both"/>
        <w:rPr>
          <w:color w:val="000000"/>
        </w:rPr>
      </w:pPr>
    </w:p>
    <w:p w14:paraId="202C9418" w14:textId="77777777" w:rsidR="000A10C7" w:rsidRDefault="000A10C7" w:rsidP="000A10C7">
      <w:pPr>
        <w:jc w:val="both"/>
        <w:rPr>
          <w:color w:val="000000"/>
        </w:rPr>
      </w:pPr>
    </w:p>
    <w:p w14:paraId="693A23C0" w14:textId="77777777" w:rsidR="000A10C7" w:rsidRDefault="000A10C7" w:rsidP="000A10C7">
      <w:pPr>
        <w:jc w:val="both"/>
        <w:rPr>
          <w:color w:val="000000"/>
        </w:rPr>
      </w:pPr>
    </w:p>
    <w:p w14:paraId="767A5E14" w14:textId="77777777" w:rsidR="000A10C7" w:rsidRDefault="000A10C7" w:rsidP="000A10C7">
      <w:pPr>
        <w:jc w:val="both"/>
        <w:rPr>
          <w:color w:val="000000"/>
        </w:rPr>
      </w:pPr>
    </w:p>
    <w:p w14:paraId="4F782398" w14:textId="77777777" w:rsidR="000A10C7" w:rsidRDefault="000A10C7" w:rsidP="000A10C7">
      <w:pPr>
        <w:jc w:val="both"/>
        <w:rPr>
          <w:color w:val="000000"/>
        </w:rPr>
      </w:pPr>
    </w:p>
    <w:p w14:paraId="4EFA61A6" w14:textId="77777777" w:rsidR="000A10C7" w:rsidRDefault="000A10C7" w:rsidP="000A10C7">
      <w:pPr>
        <w:jc w:val="both"/>
        <w:rPr>
          <w:color w:val="000000"/>
        </w:rPr>
      </w:pPr>
    </w:p>
    <w:p w14:paraId="7680F890" w14:textId="77777777" w:rsidR="000A10C7" w:rsidRDefault="000A10C7" w:rsidP="000A10C7">
      <w:pPr>
        <w:jc w:val="both"/>
        <w:rPr>
          <w:color w:val="000000"/>
        </w:rPr>
      </w:pPr>
    </w:p>
    <w:p w14:paraId="4CCCB5A8" w14:textId="77777777" w:rsidR="000A10C7" w:rsidRDefault="000A10C7" w:rsidP="000A10C7">
      <w:pPr>
        <w:jc w:val="both"/>
        <w:rPr>
          <w:color w:val="000000"/>
        </w:rPr>
      </w:pPr>
    </w:p>
    <w:p w14:paraId="6461C5EC" w14:textId="77777777" w:rsidR="000A10C7" w:rsidRDefault="000A10C7" w:rsidP="000A10C7">
      <w:pPr>
        <w:jc w:val="both"/>
        <w:rPr>
          <w:color w:val="000000"/>
        </w:rPr>
      </w:pPr>
    </w:p>
    <w:p w14:paraId="15F2CB0D" w14:textId="77777777" w:rsidR="000A10C7" w:rsidRDefault="000A10C7" w:rsidP="000A10C7">
      <w:pPr>
        <w:jc w:val="both"/>
        <w:rPr>
          <w:color w:val="000000"/>
        </w:rPr>
      </w:pPr>
    </w:p>
    <w:p w14:paraId="1E645CCF" w14:textId="77777777" w:rsidR="000A10C7" w:rsidRDefault="000A10C7" w:rsidP="000A10C7">
      <w:pPr>
        <w:jc w:val="both"/>
        <w:rPr>
          <w:color w:val="000000"/>
        </w:rPr>
      </w:pPr>
    </w:p>
    <w:p w14:paraId="0B4935B0" w14:textId="77777777" w:rsidR="000A10C7" w:rsidRDefault="000A10C7" w:rsidP="000A10C7">
      <w:pPr>
        <w:jc w:val="both"/>
        <w:rPr>
          <w:color w:val="000000"/>
        </w:rPr>
      </w:pPr>
    </w:p>
    <w:p w14:paraId="129D552A" w14:textId="77777777" w:rsidR="000A10C7" w:rsidRDefault="000A10C7" w:rsidP="000A10C7">
      <w:pPr>
        <w:jc w:val="both"/>
        <w:rPr>
          <w:color w:val="000000"/>
        </w:rPr>
      </w:pPr>
    </w:p>
    <w:p w14:paraId="38D8F6E3" w14:textId="77777777" w:rsidR="000A10C7" w:rsidRDefault="000A10C7" w:rsidP="000A10C7">
      <w:pPr>
        <w:jc w:val="both"/>
        <w:rPr>
          <w:color w:val="000000"/>
        </w:rPr>
      </w:pPr>
    </w:p>
    <w:p w14:paraId="76843901" w14:textId="77777777" w:rsidR="000A10C7" w:rsidRDefault="000A10C7" w:rsidP="000A10C7">
      <w:pPr>
        <w:jc w:val="both"/>
        <w:rPr>
          <w:color w:val="000000"/>
        </w:rPr>
      </w:pPr>
    </w:p>
    <w:p w14:paraId="498BD3B3" w14:textId="77777777" w:rsidR="000A10C7" w:rsidRDefault="000A10C7" w:rsidP="000A10C7">
      <w:pPr>
        <w:jc w:val="both"/>
        <w:rPr>
          <w:color w:val="000000"/>
        </w:rPr>
      </w:pPr>
    </w:p>
    <w:p w14:paraId="14454914" w14:textId="77777777" w:rsidR="000A10C7" w:rsidRDefault="000A10C7" w:rsidP="000A10C7">
      <w:pPr>
        <w:jc w:val="both"/>
        <w:rPr>
          <w:color w:val="000000"/>
        </w:rPr>
      </w:pPr>
    </w:p>
    <w:p w14:paraId="41114FF2" w14:textId="77777777" w:rsidR="000A10C7" w:rsidRDefault="000A10C7" w:rsidP="000A10C7">
      <w:pPr>
        <w:jc w:val="both"/>
        <w:rPr>
          <w:color w:val="000000"/>
        </w:rPr>
      </w:pPr>
    </w:p>
    <w:p w14:paraId="5034BBEC" w14:textId="77777777" w:rsidR="000A10C7" w:rsidRDefault="000A10C7" w:rsidP="000A10C7">
      <w:pPr>
        <w:jc w:val="both"/>
        <w:rPr>
          <w:color w:val="000000"/>
        </w:rPr>
      </w:pPr>
    </w:p>
    <w:p w14:paraId="121A31BE" w14:textId="77777777" w:rsidR="000A10C7" w:rsidRDefault="000A10C7" w:rsidP="000A10C7">
      <w:pPr>
        <w:jc w:val="both"/>
        <w:rPr>
          <w:color w:val="000000"/>
        </w:rPr>
      </w:pPr>
    </w:p>
    <w:p w14:paraId="11F2F3CF" w14:textId="77777777" w:rsidR="000A10C7" w:rsidRDefault="000A10C7" w:rsidP="000A10C7">
      <w:pPr>
        <w:jc w:val="both"/>
        <w:rPr>
          <w:color w:val="000000"/>
        </w:rPr>
      </w:pPr>
    </w:p>
    <w:p w14:paraId="307FFF00" w14:textId="77777777" w:rsidR="000A10C7" w:rsidRDefault="000A10C7" w:rsidP="000A10C7">
      <w:pPr>
        <w:jc w:val="both"/>
        <w:rPr>
          <w:color w:val="000000"/>
        </w:rPr>
      </w:pPr>
    </w:p>
    <w:p w14:paraId="396682AF" w14:textId="77777777" w:rsidR="000A10C7" w:rsidRDefault="000A10C7" w:rsidP="000A10C7">
      <w:pPr>
        <w:jc w:val="both"/>
        <w:rPr>
          <w:color w:val="000000"/>
        </w:rPr>
      </w:pPr>
    </w:p>
    <w:p w14:paraId="2CB04BB1" w14:textId="77777777" w:rsidR="000A10C7" w:rsidRDefault="000A10C7" w:rsidP="000A10C7">
      <w:pPr>
        <w:jc w:val="both"/>
        <w:rPr>
          <w:color w:val="000000"/>
        </w:rPr>
      </w:pPr>
    </w:p>
    <w:p w14:paraId="02549029" w14:textId="77777777" w:rsidR="000A10C7" w:rsidRDefault="000A10C7" w:rsidP="000A10C7">
      <w:pPr>
        <w:jc w:val="both"/>
        <w:rPr>
          <w:color w:val="000000"/>
        </w:rPr>
      </w:pPr>
    </w:p>
    <w:p w14:paraId="012B139F" w14:textId="77777777" w:rsidR="000A10C7" w:rsidRDefault="000A10C7" w:rsidP="000A10C7">
      <w:pPr>
        <w:jc w:val="both"/>
        <w:rPr>
          <w:color w:val="000000"/>
        </w:rPr>
      </w:pPr>
    </w:p>
    <w:p w14:paraId="6C9C5A02" w14:textId="77777777" w:rsidR="000A10C7" w:rsidRDefault="000A10C7" w:rsidP="000A10C7">
      <w:pPr>
        <w:jc w:val="both"/>
        <w:rPr>
          <w:color w:val="000000"/>
        </w:rPr>
      </w:pPr>
    </w:p>
    <w:p w14:paraId="4535E5BF" w14:textId="77777777" w:rsidR="0006146F" w:rsidRDefault="0006146F" w:rsidP="000A10C7">
      <w:pPr>
        <w:jc w:val="both"/>
        <w:rPr>
          <w:color w:val="000000"/>
        </w:rPr>
      </w:pPr>
    </w:p>
    <w:p w14:paraId="3FBBB41E" w14:textId="77777777" w:rsidR="000A10C7" w:rsidRDefault="000A10C7" w:rsidP="000A10C7">
      <w:pPr>
        <w:jc w:val="both"/>
        <w:rPr>
          <w:color w:val="000000"/>
        </w:rPr>
      </w:pPr>
    </w:p>
    <w:p w14:paraId="1EF9B3AC" w14:textId="77777777" w:rsidR="000A10C7" w:rsidRPr="00542CD1" w:rsidRDefault="000A10C7" w:rsidP="000A10C7">
      <w:pPr>
        <w:jc w:val="both"/>
        <w:rPr>
          <w:color w:val="000000"/>
        </w:rPr>
      </w:pPr>
    </w:p>
    <w:p w14:paraId="6C6E9FFA" w14:textId="77777777" w:rsidR="00542CD1" w:rsidRDefault="00542CD1" w:rsidP="00414079">
      <w:pPr>
        <w:tabs>
          <w:tab w:val="left" w:pos="930"/>
        </w:tabs>
        <w:jc w:val="center"/>
        <w:rPr>
          <w:b/>
          <w:bCs/>
          <w:color w:val="000000"/>
          <w:sz w:val="36"/>
          <w:szCs w:val="36"/>
        </w:rPr>
      </w:pPr>
      <w:r>
        <w:rPr>
          <w:b/>
          <w:bCs/>
          <w:color w:val="000000"/>
          <w:sz w:val="36"/>
          <w:szCs w:val="36"/>
        </w:rPr>
        <w:lastRenderedPageBreak/>
        <w:t>Нормативно-правовое и информационное обеспечение.</w:t>
      </w:r>
    </w:p>
    <w:p w14:paraId="6AFC397F" w14:textId="77777777" w:rsidR="00542CD1" w:rsidRPr="00542CD1" w:rsidRDefault="00542CD1" w:rsidP="00542CD1">
      <w:pPr>
        <w:tabs>
          <w:tab w:val="left" w:pos="930"/>
        </w:tabs>
        <w:rPr>
          <w:b/>
          <w:bCs/>
          <w:color w:val="000000"/>
          <w:sz w:val="28"/>
          <w:szCs w:val="28"/>
        </w:rPr>
      </w:pPr>
    </w:p>
    <w:p w14:paraId="6936AAC1" w14:textId="77777777" w:rsidR="00542CD1" w:rsidRDefault="00542CD1" w:rsidP="00934E55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-Конвенция ООН о правах ребенка (1989), Декларация о правах ребенка (1959)</w:t>
      </w:r>
    </w:p>
    <w:p w14:paraId="7141A46C" w14:textId="77777777" w:rsidR="00542CD1" w:rsidRDefault="00542CD1" w:rsidP="00934E55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-ФЗ №273 от 29 декабря 2012 года «Об образовании в Российской Федерации» (ред.2020)</w:t>
      </w:r>
    </w:p>
    <w:p w14:paraId="7E4DBC2A" w14:textId="77777777" w:rsidR="00542CD1" w:rsidRDefault="00542CD1" w:rsidP="00934E55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-ФГОС ДО Приказ №1155 МОиН РФ от 17.10.2013</w:t>
      </w:r>
    </w:p>
    <w:p w14:paraId="07389E0F" w14:textId="77777777" w:rsidR="00542CD1" w:rsidRDefault="00542CD1" w:rsidP="00934E55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-Концепция государственной семейной политики в Российской Федерации на период до </w:t>
      </w:r>
      <w:r w:rsidR="00A475FA">
        <w:rPr>
          <w:bCs/>
          <w:color w:val="000000"/>
          <w:sz w:val="28"/>
          <w:szCs w:val="28"/>
        </w:rPr>
        <w:t>2025» (2014г.)</w:t>
      </w:r>
    </w:p>
    <w:p w14:paraId="2214503C" w14:textId="77777777" w:rsidR="00A475FA" w:rsidRDefault="00A475FA" w:rsidP="00934E55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-Стратегия развития воспитания в РФ до 2025г. (2015г.)</w:t>
      </w:r>
    </w:p>
    <w:p w14:paraId="0056DCC7" w14:textId="77777777" w:rsidR="00A475FA" w:rsidRDefault="00A475FA" w:rsidP="00934E55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-Указ Президента от 07.05.2018г. «О национальных проектах и целях развития…»</w:t>
      </w:r>
    </w:p>
    <w:p w14:paraId="1F605CA4" w14:textId="77777777" w:rsidR="00A475FA" w:rsidRDefault="00A475FA" w:rsidP="00934E55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-Конституция РФ (1993,2020г.)</w:t>
      </w:r>
    </w:p>
    <w:p w14:paraId="4ECEC8B6" w14:textId="77777777" w:rsidR="00A475FA" w:rsidRDefault="00A475FA" w:rsidP="00934E55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-ФЗ №304 от 31 июля 2020 года «О внесении изменений в ФЗ «Об образовании по вопросам воспитания обучающихся…»</w:t>
      </w:r>
    </w:p>
    <w:p w14:paraId="6DF6BAC4" w14:textId="77777777" w:rsidR="00542CD1" w:rsidRPr="00934E55" w:rsidRDefault="00A475FA" w:rsidP="00934E55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-Примерная программа воспитания, методические рекомендации по разработке РПВ (2020)</w:t>
      </w:r>
    </w:p>
    <w:p w14:paraId="2D67EA70" w14:textId="77777777" w:rsidR="00542CD1" w:rsidRPr="00934E55" w:rsidRDefault="00934E55" w:rsidP="00934E55">
      <w:pPr>
        <w:tabs>
          <w:tab w:val="left" w:pos="1725"/>
        </w:tabs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36"/>
          <w:szCs w:val="36"/>
        </w:rPr>
        <w:tab/>
      </w:r>
    </w:p>
    <w:p w14:paraId="0699A0A2" w14:textId="77777777" w:rsidR="000A10C7" w:rsidRDefault="000A10C7" w:rsidP="00414079">
      <w:pPr>
        <w:jc w:val="center"/>
        <w:rPr>
          <w:b/>
          <w:bCs/>
          <w:color w:val="000000"/>
          <w:sz w:val="36"/>
          <w:szCs w:val="36"/>
        </w:rPr>
      </w:pPr>
      <w:r w:rsidRPr="000A10C7">
        <w:rPr>
          <w:b/>
          <w:bCs/>
          <w:color w:val="000000"/>
          <w:sz w:val="36"/>
          <w:szCs w:val="36"/>
        </w:rPr>
        <w:t>1.Особенности воспитательного процесса в детском саду</w:t>
      </w:r>
    </w:p>
    <w:p w14:paraId="4EB42770" w14:textId="77777777" w:rsidR="000A10C7" w:rsidRPr="00934E55" w:rsidRDefault="00934E55" w:rsidP="00934E55">
      <w:pPr>
        <w:tabs>
          <w:tab w:val="left" w:pos="2235"/>
        </w:tabs>
        <w:rPr>
          <w:color w:val="000000"/>
          <w:sz w:val="28"/>
          <w:szCs w:val="28"/>
        </w:rPr>
      </w:pPr>
      <w:r>
        <w:rPr>
          <w:color w:val="000000"/>
          <w:sz w:val="36"/>
          <w:szCs w:val="36"/>
        </w:rPr>
        <w:tab/>
      </w:r>
    </w:p>
    <w:p w14:paraId="7059E38E" w14:textId="77777777" w:rsidR="000A10C7" w:rsidRPr="000A10C7" w:rsidRDefault="000A10C7" w:rsidP="000A10C7">
      <w:pPr>
        <w:jc w:val="both"/>
        <w:rPr>
          <w:color w:val="000000"/>
          <w:sz w:val="28"/>
          <w:szCs w:val="28"/>
        </w:rPr>
      </w:pPr>
      <w:r>
        <w:rPr>
          <w:color w:val="000000"/>
        </w:rPr>
        <w:tab/>
      </w:r>
      <w:r w:rsidR="001F420F">
        <w:rPr>
          <w:color w:val="000000"/>
          <w:sz w:val="28"/>
          <w:szCs w:val="28"/>
        </w:rPr>
        <w:t xml:space="preserve">В подготовительной группе </w:t>
      </w:r>
      <w:r w:rsidRPr="000A10C7">
        <w:rPr>
          <w:color w:val="000000"/>
          <w:sz w:val="28"/>
          <w:szCs w:val="28"/>
        </w:rPr>
        <w:t>образовательный процесс осуществляется в соответствии с требованиями федерального государственного образовательного стандарта дошкольного образования, утвержденного приказом Минобрнауки России от 17.10.2013 № 1155 (далее – ФГОС ДО). В связи с этим обучение и воспитание объединяются в целостный процесс на основе духовно-нравственных и социокультурных ценностей и принятых в обществе правил и норм поведения в интересах человека, семьи, общества. Основной целью педагогическ</w:t>
      </w:r>
      <w:r>
        <w:rPr>
          <w:color w:val="000000"/>
          <w:sz w:val="28"/>
          <w:szCs w:val="28"/>
        </w:rPr>
        <w:t xml:space="preserve">ой работы МБДОУ детский сад №1 ст. Милютинская </w:t>
      </w:r>
      <w:r w:rsidRPr="000A10C7">
        <w:rPr>
          <w:color w:val="000000"/>
          <w:sz w:val="28"/>
          <w:szCs w:val="28"/>
        </w:rPr>
        <w:t>является формирования общей культуры личности детей, в том числе ценностей здорового образа жизни, развития их социальных, нравственных, эстетических, интеллектуальных, физических качеств, инициативности, самостоятельности и ответственности ребенка, формирования предпосылок учебной деятельности.</w:t>
      </w:r>
    </w:p>
    <w:p w14:paraId="437B9FB1" w14:textId="77777777" w:rsidR="000A10C7" w:rsidRPr="000A10C7" w:rsidRDefault="000A10C7" w:rsidP="000A10C7">
      <w:pPr>
        <w:jc w:val="both"/>
        <w:rPr>
          <w:color w:val="000000"/>
          <w:sz w:val="28"/>
          <w:szCs w:val="28"/>
        </w:rPr>
      </w:pPr>
      <w:r w:rsidRPr="000A10C7">
        <w:rPr>
          <w:color w:val="000000"/>
          <w:sz w:val="28"/>
          <w:szCs w:val="28"/>
        </w:rPr>
        <w:tab/>
        <w:t>Ведущей в воспитательном процессе является игровая деятельность. Игра широко используется как самостоятельная форма работы с детьми и как эффективное средство и метод развития, воспитания и обучения в других организационных формах. Приоритет отдается творческим играм (сюжетно-ролевые, строительно-конструктивные, игры-драматизации и инсценировки, игры с элементами труда и художественно деятельности) и игры с правилами (дидактические, интеллектуальные, подвижные, хороводные т.п.).</w:t>
      </w:r>
    </w:p>
    <w:p w14:paraId="78AA32B9" w14:textId="77777777" w:rsidR="000A10C7" w:rsidRPr="000A10C7" w:rsidRDefault="000A10C7" w:rsidP="000A10C7">
      <w:pPr>
        <w:jc w:val="both"/>
        <w:rPr>
          <w:color w:val="000000"/>
          <w:sz w:val="28"/>
          <w:szCs w:val="28"/>
        </w:rPr>
      </w:pPr>
      <w:r w:rsidRPr="000A10C7">
        <w:rPr>
          <w:color w:val="000000"/>
          <w:sz w:val="28"/>
          <w:szCs w:val="28"/>
        </w:rPr>
        <w:tab/>
        <w:t xml:space="preserve">Отдельное внимание уделяется самостоятельной деятельности воспитанников. Ее содержание и уровень зависят от возраста и опыта детей, запаса знаний, умений и навыков, уровня развития творческого воображения, самостоятельности, инициативы, организаторских способностей, а также от имеющейся материальной базы и качества педагогического руководства. Организованное проведение этой формы работы обеспечивается как </w:t>
      </w:r>
      <w:r w:rsidRPr="000A10C7">
        <w:rPr>
          <w:color w:val="000000"/>
          <w:sz w:val="28"/>
          <w:szCs w:val="28"/>
        </w:rPr>
        <w:lastRenderedPageBreak/>
        <w:t>непосредственным, так и опосредованным руководством со стороны воспитателя.</w:t>
      </w:r>
    </w:p>
    <w:p w14:paraId="3468D2DA" w14:textId="77777777" w:rsidR="000A10C7" w:rsidRPr="000A10C7" w:rsidRDefault="000A10C7" w:rsidP="000A10C7">
      <w:pPr>
        <w:jc w:val="both"/>
        <w:rPr>
          <w:color w:val="000000"/>
          <w:sz w:val="28"/>
          <w:szCs w:val="28"/>
        </w:rPr>
      </w:pPr>
      <w:r w:rsidRPr="000A10C7">
        <w:rPr>
          <w:color w:val="000000"/>
          <w:sz w:val="28"/>
          <w:szCs w:val="28"/>
        </w:rPr>
        <w:tab/>
        <w:t>Индивидуальная</w:t>
      </w:r>
      <w:r w:rsidR="001F420F">
        <w:rPr>
          <w:color w:val="000000"/>
          <w:sz w:val="28"/>
          <w:szCs w:val="28"/>
        </w:rPr>
        <w:t xml:space="preserve"> работа с детьми </w:t>
      </w:r>
      <w:r w:rsidRPr="000A10C7">
        <w:rPr>
          <w:color w:val="000000"/>
          <w:sz w:val="28"/>
          <w:szCs w:val="28"/>
        </w:rPr>
        <w:t>проводится в свободные часы (во время утреннего приема, прогулок и т.п.) в помещениях и на свежем воздухе. Она организуется с целью активизации пассивных воспитанников, организации дополнительных занятий с отдельными детьми, которые нуждаются в дополнительном внимании и контроле, например, часто болеющими, хуже усваивающими образовательный материал при фронтальной работе и т.д.</w:t>
      </w:r>
    </w:p>
    <w:p w14:paraId="346DC18C" w14:textId="77777777" w:rsidR="000A10C7" w:rsidRPr="000A10C7" w:rsidRDefault="000A10C7" w:rsidP="000A10C7">
      <w:pPr>
        <w:jc w:val="both"/>
        <w:rPr>
          <w:color w:val="000000"/>
          <w:sz w:val="28"/>
          <w:szCs w:val="28"/>
        </w:rPr>
      </w:pPr>
      <w:r w:rsidRPr="000A10C7">
        <w:rPr>
          <w:color w:val="000000"/>
          <w:sz w:val="28"/>
          <w:szCs w:val="28"/>
        </w:rPr>
        <w:tab/>
        <w:t xml:space="preserve">Воспитательный </w:t>
      </w:r>
      <w:r w:rsidR="001F420F">
        <w:rPr>
          <w:color w:val="000000"/>
          <w:sz w:val="28"/>
          <w:szCs w:val="28"/>
        </w:rPr>
        <w:t>процесс в группе</w:t>
      </w:r>
      <w:r w:rsidR="00AE7BB4">
        <w:rPr>
          <w:color w:val="000000"/>
          <w:sz w:val="28"/>
          <w:szCs w:val="28"/>
        </w:rPr>
        <w:t xml:space="preserve"> </w:t>
      </w:r>
      <w:r w:rsidRPr="000A10C7">
        <w:rPr>
          <w:color w:val="000000"/>
          <w:sz w:val="28"/>
          <w:szCs w:val="28"/>
        </w:rPr>
        <w:t>организуется в развивающей среде, которая образуется совокупностью природных, предметных, социальных условий и пространством собственного «Я» ребенка. Среда обогащается за счет не только количественного накопления, но и через улучшение качественных параметров: эстетичности, гигиеничности, комфортности, функциональной надежности и безопасности, открытости изменениям и динамичности, соответствия возрастным и половым особенностям детей, проблемной</w:t>
      </w:r>
      <w:r w:rsidR="001F420F">
        <w:rPr>
          <w:color w:val="000000"/>
          <w:sz w:val="28"/>
          <w:szCs w:val="28"/>
        </w:rPr>
        <w:t xml:space="preserve"> насыщенности и т.п. Воспитатель</w:t>
      </w:r>
      <w:r w:rsidRPr="000A10C7">
        <w:rPr>
          <w:color w:val="000000"/>
          <w:sz w:val="28"/>
          <w:szCs w:val="28"/>
        </w:rPr>
        <w:t xml:space="preserve"> заботятся о том, чтобы дети свободно ориентировались в созданной среде, имели свободный доступ ко всем его составляющим, умели самостоятельно действовать в нем, придерживаясь норм и правил пребывания в различных помещениях и пользования материалами, оборудованием.</w:t>
      </w:r>
    </w:p>
    <w:p w14:paraId="71A6F538" w14:textId="77777777" w:rsidR="000A10C7" w:rsidRPr="000A10C7" w:rsidRDefault="000A10C7" w:rsidP="000A10C7">
      <w:pPr>
        <w:jc w:val="both"/>
        <w:rPr>
          <w:color w:val="000000"/>
          <w:sz w:val="28"/>
          <w:szCs w:val="28"/>
        </w:rPr>
      </w:pPr>
      <w:r w:rsidRPr="000A10C7">
        <w:rPr>
          <w:color w:val="000000"/>
          <w:sz w:val="28"/>
          <w:szCs w:val="28"/>
        </w:rPr>
        <w:tab/>
        <w:t>Приоритетным в воспитательном</w:t>
      </w:r>
      <w:r w:rsidR="00AE7BB4">
        <w:rPr>
          <w:color w:val="000000"/>
          <w:sz w:val="28"/>
          <w:szCs w:val="28"/>
        </w:rPr>
        <w:t xml:space="preserve"> процес</w:t>
      </w:r>
      <w:r w:rsidR="001F420F">
        <w:rPr>
          <w:color w:val="000000"/>
          <w:sz w:val="28"/>
          <w:szCs w:val="28"/>
        </w:rPr>
        <w:t xml:space="preserve">се в подготовительной группе </w:t>
      </w:r>
      <w:r w:rsidRPr="000A10C7">
        <w:rPr>
          <w:color w:val="000000"/>
          <w:sz w:val="28"/>
          <w:szCs w:val="28"/>
        </w:rPr>
        <w:t>является физическое воспитание и развитие воспитанников. Успех этого направления зависит от правильной организации режима дня, двигательного, санитарно-гигиенического режимов, всех форм работы с детьми и других</w:t>
      </w:r>
      <w:r w:rsidR="00AE7BB4">
        <w:rPr>
          <w:color w:val="000000"/>
          <w:sz w:val="28"/>
          <w:szCs w:val="28"/>
        </w:rPr>
        <w:t xml:space="preserve"> факто</w:t>
      </w:r>
      <w:r w:rsidR="001F420F">
        <w:rPr>
          <w:color w:val="000000"/>
          <w:sz w:val="28"/>
          <w:szCs w:val="28"/>
        </w:rPr>
        <w:t xml:space="preserve">ров. </w:t>
      </w:r>
      <w:r w:rsidRPr="000A10C7">
        <w:rPr>
          <w:color w:val="000000"/>
          <w:sz w:val="28"/>
          <w:szCs w:val="28"/>
        </w:rPr>
        <w:t>Оптимизация двигательного режима обеспечивается путем проведения различных подвижных, спортивных игр, упражне</w:t>
      </w:r>
      <w:r w:rsidR="00AE7BB4">
        <w:rPr>
          <w:color w:val="000000"/>
          <w:sz w:val="28"/>
          <w:szCs w:val="28"/>
        </w:rPr>
        <w:t>ний, занятий физкультурой,</w:t>
      </w:r>
      <w:r w:rsidRPr="000A10C7">
        <w:rPr>
          <w:color w:val="000000"/>
          <w:sz w:val="28"/>
          <w:szCs w:val="28"/>
        </w:rPr>
        <w:t xml:space="preserve"> самостоятельной двигательной деятельности и т.п.</w:t>
      </w:r>
    </w:p>
    <w:p w14:paraId="2D1A4B9F" w14:textId="77777777" w:rsidR="000A10C7" w:rsidRPr="000A10C7" w:rsidRDefault="000A10C7" w:rsidP="000A10C7">
      <w:pPr>
        <w:jc w:val="both"/>
        <w:rPr>
          <w:color w:val="000000"/>
          <w:sz w:val="28"/>
          <w:szCs w:val="28"/>
        </w:rPr>
      </w:pPr>
      <w:r w:rsidRPr="000A10C7">
        <w:rPr>
          <w:color w:val="000000"/>
          <w:sz w:val="28"/>
          <w:szCs w:val="28"/>
        </w:rPr>
        <w:tab/>
        <w:t>Значительное внимание в воспитании детей уделяется труду, как части нравственного становления. Воспитательная деятельность направлена на формирование эмоциональной готовности к труду, элементарных умений и навыков в различных видах труда, интереса к миру труда взрослых людей. Важным аспектом является индивидуальный и дифференцированный подходы к детской личности (учет интересов, предпочтений, способностей, усвоенных умений, личностных симпатий при постановке трудовых заданий, объединении детей в рабочие подгруппы и т.д.) и моральная мотивация детского труда.</w:t>
      </w:r>
    </w:p>
    <w:p w14:paraId="64D3EA5A" w14:textId="77777777" w:rsidR="000C31B4" w:rsidRPr="00934E55" w:rsidRDefault="000A10C7" w:rsidP="00934E55">
      <w:pPr>
        <w:jc w:val="both"/>
        <w:rPr>
          <w:color w:val="000000"/>
        </w:rPr>
      </w:pPr>
      <w:r w:rsidRPr="000A10C7">
        <w:rPr>
          <w:color w:val="000000"/>
          <w:sz w:val="28"/>
          <w:szCs w:val="28"/>
        </w:rPr>
        <w:tab/>
      </w:r>
      <w:r w:rsidR="001F420F">
        <w:rPr>
          <w:color w:val="000000"/>
          <w:sz w:val="28"/>
          <w:szCs w:val="28"/>
        </w:rPr>
        <w:t xml:space="preserve">Для нашей группы </w:t>
      </w:r>
      <w:r w:rsidRPr="000A10C7">
        <w:rPr>
          <w:color w:val="000000"/>
          <w:sz w:val="28"/>
          <w:szCs w:val="28"/>
        </w:rPr>
        <w:t>важно интегрировать семейное и общественное дошкольное воспитание, сохранить приоритет семейного воспитания, активнее привлекать семьи к участию в образовательном процессе. С этой целью проводятся родительские собрания, консультации, беседы и дис</w:t>
      </w:r>
      <w:r w:rsidR="00AE7BB4">
        <w:rPr>
          <w:color w:val="000000"/>
          <w:sz w:val="28"/>
          <w:szCs w:val="28"/>
        </w:rPr>
        <w:t>куссии,</w:t>
      </w:r>
      <w:r w:rsidRPr="000A10C7">
        <w:rPr>
          <w:color w:val="000000"/>
          <w:sz w:val="28"/>
          <w:szCs w:val="28"/>
        </w:rPr>
        <w:t xml:space="preserve"> викторины, дни открытых дверей, просмотры родителями отдельных форм работы с д</w:t>
      </w:r>
      <w:r w:rsidR="00AE7BB4">
        <w:rPr>
          <w:color w:val="000000"/>
          <w:sz w:val="28"/>
          <w:szCs w:val="28"/>
        </w:rPr>
        <w:t>етьми,</w:t>
      </w:r>
      <w:r w:rsidRPr="000A10C7">
        <w:rPr>
          <w:color w:val="000000"/>
          <w:sz w:val="28"/>
          <w:szCs w:val="28"/>
        </w:rPr>
        <w:t xml:space="preserve"> применяются средства наглядной пропаганды (информационные бюллетени, родительские уголки, тематическ</w:t>
      </w:r>
      <w:r w:rsidR="00AE7BB4">
        <w:rPr>
          <w:color w:val="000000"/>
          <w:sz w:val="28"/>
          <w:szCs w:val="28"/>
        </w:rPr>
        <w:t>ие стенды, фотовыставки и др.).</w:t>
      </w:r>
    </w:p>
    <w:p w14:paraId="30D26580" w14:textId="77777777" w:rsidR="000C31B4" w:rsidRDefault="000C31B4" w:rsidP="000A10C7">
      <w:pPr>
        <w:jc w:val="center"/>
        <w:rPr>
          <w:b/>
          <w:bCs/>
          <w:color w:val="000000"/>
          <w:sz w:val="36"/>
          <w:szCs w:val="36"/>
        </w:rPr>
      </w:pPr>
    </w:p>
    <w:p w14:paraId="128C9B12" w14:textId="77777777" w:rsidR="000A10C7" w:rsidRDefault="00AE7BB4" w:rsidP="000A10C7">
      <w:pPr>
        <w:jc w:val="center"/>
        <w:rPr>
          <w:b/>
          <w:bCs/>
          <w:color w:val="000000"/>
          <w:sz w:val="36"/>
          <w:szCs w:val="36"/>
        </w:rPr>
      </w:pPr>
      <w:r w:rsidRPr="00AE7BB4">
        <w:rPr>
          <w:b/>
          <w:bCs/>
          <w:color w:val="000000"/>
          <w:sz w:val="36"/>
          <w:szCs w:val="36"/>
        </w:rPr>
        <w:lastRenderedPageBreak/>
        <w:t xml:space="preserve">2. </w:t>
      </w:r>
      <w:r w:rsidR="000A10C7" w:rsidRPr="00AE7BB4">
        <w:rPr>
          <w:b/>
          <w:bCs/>
          <w:color w:val="000000"/>
          <w:sz w:val="36"/>
          <w:szCs w:val="36"/>
        </w:rPr>
        <w:t>Цель и задачи воспитания</w:t>
      </w:r>
      <w:r w:rsidR="00414079">
        <w:rPr>
          <w:b/>
          <w:bCs/>
          <w:color w:val="000000"/>
          <w:sz w:val="36"/>
          <w:szCs w:val="36"/>
        </w:rPr>
        <w:t>.</w:t>
      </w:r>
    </w:p>
    <w:p w14:paraId="3725C487" w14:textId="77777777" w:rsidR="000C31B4" w:rsidRPr="000C31B4" w:rsidRDefault="000C31B4" w:rsidP="000A10C7">
      <w:pPr>
        <w:jc w:val="center"/>
        <w:rPr>
          <w:b/>
          <w:bCs/>
          <w:color w:val="000000"/>
          <w:sz w:val="28"/>
          <w:szCs w:val="28"/>
        </w:rPr>
      </w:pPr>
    </w:p>
    <w:p w14:paraId="3EF1315B" w14:textId="77777777" w:rsidR="00AE7BB4" w:rsidRDefault="001F420F" w:rsidP="000C31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Воспитательная работа в подготовительной группе</w:t>
      </w:r>
      <w:r w:rsidR="00AE7BB4">
        <w:rPr>
          <w:sz w:val="28"/>
          <w:szCs w:val="28"/>
        </w:rPr>
        <w:t xml:space="preserve"> сложна и многообразна: это воспитание в процессе совместной жизнедеятельности детей и взрослых, воспитание в детском коллективе, педагогическая поддержка, социальная защита, многообразная воспитательная работа. Одним из факторов, влияющих на становление личности, является воспитание.</w:t>
      </w:r>
    </w:p>
    <w:p w14:paraId="45FF4062" w14:textId="77777777" w:rsidR="000C31B4" w:rsidRDefault="000C31B4" w:rsidP="000C31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Воспитание отождествляется социализацией и понимается как социальное явление, функция общества, которая заключается в подготовке подрастающего поколения к жизни, способности к успешной социализации в обществе. Цель воспитания - это ожидаемые изменения в человеке, осуществляемые под воздействием специально подготовленных и планомерно проведённых воспитательных акций и действий. </w:t>
      </w:r>
    </w:p>
    <w:p w14:paraId="6C55BEA6" w14:textId="77777777" w:rsidR="000C31B4" w:rsidRDefault="000C31B4" w:rsidP="000C31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Идеальная цель воспитания в настоящее время – это всесторонне развитая гармоничная личность. Она является ориентиром возможностей человека и помогает сформулировать задачи воспитания в разных направлениях многогранной личности. Всестороннее развитие личности определяется следующим образом: единство нравственного, умственного, физического, эстетического, трудового, экономического, экологического воспитания. Общая цель воспитания достигается посредством решения конкретных задач:</w:t>
      </w:r>
    </w:p>
    <w:p w14:paraId="307FD859" w14:textId="77777777" w:rsidR="000C31B4" w:rsidRPr="000C31B4" w:rsidRDefault="000C31B4" w:rsidP="000C31B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C31B4">
        <w:rPr>
          <w:sz w:val="28"/>
          <w:szCs w:val="28"/>
        </w:rPr>
        <w:t xml:space="preserve">приобщение детей к ценностям ЗОЖ; </w:t>
      </w:r>
    </w:p>
    <w:p w14:paraId="339B937E" w14:textId="77777777" w:rsidR="000C31B4" w:rsidRDefault="000C31B4" w:rsidP="000C31B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-обеспечение эмоционального благополучия каждого ребёнка; </w:t>
      </w:r>
    </w:p>
    <w:p w14:paraId="72761559" w14:textId="77777777" w:rsidR="000C31B4" w:rsidRDefault="000C31B4" w:rsidP="000C31B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-развитие инициативности, любознательности, произвольности, способности к творческому самовыражению; </w:t>
      </w:r>
    </w:p>
    <w:p w14:paraId="371DE999" w14:textId="77777777" w:rsidR="000C31B4" w:rsidRDefault="000C31B4" w:rsidP="000C31B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-стимулирование коммуникативной, познавательной, игровой и другой активности детей в различных видах деятельности; </w:t>
      </w:r>
    </w:p>
    <w:p w14:paraId="11976C93" w14:textId="77777777" w:rsidR="000C31B4" w:rsidRDefault="000C31B4" w:rsidP="000C31B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-развитие компетентности в сфере отношений к миру, к людям. К себе, включение детей в различные формы сотрудничества; </w:t>
      </w:r>
    </w:p>
    <w:p w14:paraId="792CFCA5" w14:textId="77777777" w:rsidR="000A10C7" w:rsidRPr="000C31B4" w:rsidRDefault="000C31B4" w:rsidP="000C31B4">
      <w:pPr>
        <w:jc w:val="both"/>
        <w:rPr>
          <w:sz w:val="28"/>
          <w:szCs w:val="28"/>
        </w:rPr>
      </w:pPr>
      <w:r>
        <w:rPr>
          <w:sz w:val="28"/>
          <w:szCs w:val="28"/>
        </w:rPr>
        <w:t>-выявление и развитие задатков, формирование на их основе общих и специфических способностей, индивидуальности.</w:t>
      </w:r>
    </w:p>
    <w:p w14:paraId="4DE53D74" w14:textId="77777777" w:rsidR="000A10C7" w:rsidRPr="00AE7BB4" w:rsidRDefault="000A10C7" w:rsidP="00D87ED8">
      <w:pPr>
        <w:jc w:val="both"/>
        <w:rPr>
          <w:color w:val="000000"/>
          <w:sz w:val="28"/>
          <w:szCs w:val="28"/>
        </w:rPr>
      </w:pPr>
      <w:r w:rsidRPr="00AE7BB4">
        <w:rPr>
          <w:color w:val="000000"/>
          <w:sz w:val="28"/>
          <w:szCs w:val="28"/>
        </w:rPr>
        <w:tab/>
        <w:t>Достижению поставленной цели воспитания дошкольников будет способствовать решение следующих основных задач:</w:t>
      </w:r>
    </w:p>
    <w:p w14:paraId="6E735A30" w14:textId="77777777" w:rsidR="000A10C7" w:rsidRPr="00AE7BB4" w:rsidRDefault="00D87ED8" w:rsidP="00D87ED8">
      <w:pPr>
        <w:spacing w:before="100" w:beforeAutospacing="1" w:after="100" w:afterAutospacing="1"/>
        <w:ind w:right="18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0A10C7" w:rsidRPr="00AE7BB4">
        <w:rPr>
          <w:color w:val="000000"/>
          <w:sz w:val="28"/>
          <w:szCs w:val="28"/>
        </w:rPr>
        <w:t>развитие социальных, нравственных, физических, интеллектуальных, эстетических качеств; создание благоприятных условий для гармоничного развития каждого ребенка в соответствии с его возрастными, гендерными, индивидуальными особенностями и склонностями;</w:t>
      </w:r>
    </w:p>
    <w:p w14:paraId="5A57D57A" w14:textId="77777777" w:rsidR="000A10C7" w:rsidRPr="00AE7BB4" w:rsidRDefault="00D87ED8" w:rsidP="00D87ED8">
      <w:pPr>
        <w:spacing w:before="100" w:beforeAutospacing="1" w:after="100" w:afterAutospacing="1"/>
        <w:ind w:right="18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0A10C7" w:rsidRPr="00AE7BB4">
        <w:rPr>
          <w:color w:val="000000"/>
          <w:sz w:val="28"/>
          <w:szCs w:val="28"/>
        </w:rPr>
        <w:t>формирование общей культуры личности, в том числе ценностей здорового и устойчивого образа жизни, инициативности, самостоятельности и ответственности, активной жизненной позиции;</w:t>
      </w:r>
    </w:p>
    <w:p w14:paraId="76A594D7" w14:textId="77777777" w:rsidR="000A10C7" w:rsidRPr="00AE7BB4" w:rsidRDefault="00D87ED8" w:rsidP="00D87ED8">
      <w:pPr>
        <w:spacing w:before="100" w:beforeAutospacing="1" w:after="100" w:afterAutospacing="1"/>
        <w:ind w:right="18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0A10C7" w:rsidRPr="00AE7BB4">
        <w:rPr>
          <w:color w:val="000000"/>
          <w:sz w:val="28"/>
          <w:szCs w:val="28"/>
        </w:rPr>
        <w:t>развитие способностей и творческого потенциала каждого ребенка;</w:t>
      </w:r>
    </w:p>
    <w:p w14:paraId="494BEF0C" w14:textId="77777777" w:rsidR="000A10C7" w:rsidRPr="00AE7BB4" w:rsidRDefault="00D87ED8" w:rsidP="00D87ED8">
      <w:pPr>
        <w:spacing w:before="100" w:beforeAutospacing="1" w:after="100" w:afterAutospacing="1"/>
        <w:ind w:right="18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0A10C7" w:rsidRPr="00AE7BB4">
        <w:rPr>
          <w:color w:val="000000"/>
          <w:sz w:val="28"/>
          <w:szCs w:val="28"/>
        </w:rPr>
        <w:t>организация содержательного взаимодействия ребенка с другими детьми, взрослыми и окружающим миром на основе гуманистических ценностей и идеалов, прав свободного человека;</w:t>
      </w:r>
    </w:p>
    <w:p w14:paraId="011E6B6A" w14:textId="77777777" w:rsidR="000A10C7" w:rsidRPr="00AE7BB4" w:rsidRDefault="00D87ED8" w:rsidP="00D87ED8">
      <w:pPr>
        <w:spacing w:before="100" w:beforeAutospacing="1" w:after="100" w:afterAutospacing="1"/>
        <w:ind w:right="18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="000A10C7" w:rsidRPr="00AE7BB4">
        <w:rPr>
          <w:color w:val="000000"/>
          <w:sz w:val="28"/>
          <w:szCs w:val="28"/>
        </w:rPr>
        <w:t>воспитание патриотических чувств, любви к Родине, гордости за ее достижения на основе духовно-нравственных и социоку</w:t>
      </w:r>
      <w:r w:rsidR="00414079">
        <w:rPr>
          <w:color w:val="000000"/>
          <w:sz w:val="28"/>
          <w:szCs w:val="28"/>
        </w:rPr>
        <w:t xml:space="preserve">льтурных </w:t>
      </w:r>
      <w:r w:rsidR="00414079">
        <w:rPr>
          <w:color w:val="000000"/>
          <w:sz w:val="28"/>
          <w:szCs w:val="28"/>
        </w:rPr>
        <w:lastRenderedPageBreak/>
        <w:t xml:space="preserve">ценностей и принятых в </w:t>
      </w:r>
      <w:r w:rsidR="000A10C7" w:rsidRPr="00AE7BB4">
        <w:rPr>
          <w:color w:val="000000"/>
          <w:sz w:val="28"/>
          <w:szCs w:val="28"/>
        </w:rPr>
        <w:t>обществе правил и норм поведения в интересах человека, семьи, общества;</w:t>
      </w:r>
    </w:p>
    <w:p w14:paraId="070B8300" w14:textId="77777777" w:rsidR="000A10C7" w:rsidRPr="00AE7BB4" w:rsidRDefault="00D87ED8" w:rsidP="00D87ED8">
      <w:pPr>
        <w:spacing w:before="100" w:beforeAutospacing="1" w:after="100" w:afterAutospacing="1"/>
        <w:ind w:right="18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r w:rsidR="000A10C7" w:rsidRPr="00AE7BB4">
        <w:rPr>
          <w:color w:val="000000"/>
          <w:sz w:val="28"/>
          <w:szCs w:val="28"/>
        </w:rPr>
        <w:t>воспитание чувства собственного достоинства в процессе освоения разных видов социальной культуры, в том числе и многонациональной культуры народов России и мира, умения общаться с разными людьми;</w:t>
      </w:r>
    </w:p>
    <w:p w14:paraId="5FAD4109" w14:textId="77777777" w:rsidR="00D87ED8" w:rsidRPr="0006146F" w:rsidRDefault="00D87ED8" w:rsidP="0006146F">
      <w:pPr>
        <w:spacing w:before="100" w:beforeAutospacing="1" w:after="100" w:afterAutospacing="1"/>
        <w:ind w:right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</w:t>
      </w:r>
      <w:r w:rsidR="000A10C7" w:rsidRPr="00AE7BB4">
        <w:rPr>
          <w:color w:val="000000"/>
          <w:sz w:val="28"/>
          <w:szCs w:val="28"/>
        </w:rPr>
        <w:t>объединение воспитательных ресурсов семьи и дошкольной организации на основе традиционных духовно-нравственных ценностей семьи и общества; установление партнерских взаимоотношений с семьей, оказание ей психолого-педагогической поддержки, повышение компетентности родителей (законных представителей) в вопросах воспитания, р</w:t>
      </w:r>
      <w:r w:rsidR="00934E55">
        <w:rPr>
          <w:color w:val="000000"/>
          <w:sz w:val="28"/>
          <w:szCs w:val="28"/>
        </w:rPr>
        <w:t>азвития и образования детей.</w:t>
      </w:r>
    </w:p>
    <w:p w14:paraId="14A4D7CB" w14:textId="77777777" w:rsidR="000A10C7" w:rsidRPr="00D87ED8" w:rsidRDefault="00D87ED8" w:rsidP="000A10C7">
      <w:pPr>
        <w:jc w:val="center"/>
        <w:rPr>
          <w:color w:val="000000"/>
          <w:sz w:val="36"/>
          <w:szCs w:val="36"/>
        </w:rPr>
      </w:pPr>
      <w:r w:rsidRPr="00D87ED8">
        <w:rPr>
          <w:b/>
          <w:bCs/>
          <w:color w:val="000000"/>
          <w:sz w:val="36"/>
          <w:szCs w:val="36"/>
        </w:rPr>
        <w:t xml:space="preserve">3. </w:t>
      </w:r>
      <w:r w:rsidR="000A10C7" w:rsidRPr="00D87ED8">
        <w:rPr>
          <w:b/>
          <w:bCs/>
          <w:color w:val="000000"/>
          <w:sz w:val="36"/>
          <w:szCs w:val="36"/>
        </w:rPr>
        <w:t>Виды, формы и содержание воспитательной деятельности</w:t>
      </w:r>
      <w:r w:rsidR="00414079">
        <w:rPr>
          <w:b/>
          <w:bCs/>
          <w:color w:val="000000"/>
          <w:sz w:val="36"/>
          <w:szCs w:val="36"/>
        </w:rPr>
        <w:t>.</w:t>
      </w:r>
    </w:p>
    <w:p w14:paraId="12F7368E" w14:textId="77777777" w:rsidR="000A10C7" w:rsidRDefault="000A10C7" w:rsidP="000A10C7">
      <w:pPr>
        <w:jc w:val="both"/>
        <w:rPr>
          <w:color w:val="000000"/>
          <w:sz w:val="28"/>
          <w:szCs w:val="28"/>
        </w:rPr>
      </w:pPr>
      <w:r>
        <w:rPr>
          <w:color w:val="000000"/>
        </w:rPr>
        <w:tab/>
      </w:r>
      <w:r w:rsidRPr="00D87ED8">
        <w:rPr>
          <w:color w:val="000000"/>
          <w:sz w:val="28"/>
          <w:szCs w:val="28"/>
        </w:rPr>
        <w:t>Практическая реализация цели и задач воспитания осуществляется в рамках следующих направлений воспитатель</w:t>
      </w:r>
      <w:r w:rsidR="00D87ED8">
        <w:rPr>
          <w:color w:val="000000"/>
          <w:sz w:val="28"/>
          <w:szCs w:val="28"/>
        </w:rPr>
        <w:t>ной раб</w:t>
      </w:r>
      <w:r w:rsidR="00127251">
        <w:rPr>
          <w:color w:val="000000"/>
          <w:sz w:val="28"/>
          <w:szCs w:val="28"/>
        </w:rPr>
        <w:t>оты в подготовительной группе.</w:t>
      </w:r>
      <w:r w:rsidRPr="00D87ED8">
        <w:rPr>
          <w:color w:val="000000"/>
          <w:sz w:val="28"/>
          <w:szCs w:val="28"/>
        </w:rPr>
        <w:t xml:space="preserve"> Каждое из них представлено в соответствующем модуле.</w:t>
      </w:r>
    </w:p>
    <w:p w14:paraId="30F494B8" w14:textId="77777777" w:rsidR="00AD5870" w:rsidRPr="00D87ED8" w:rsidRDefault="00AD5870" w:rsidP="000A10C7">
      <w:pPr>
        <w:jc w:val="both"/>
        <w:rPr>
          <w:color w:val="000000"/>
          <w:sz w:val="28"/>
          <w:szCs w:val="28"/>
        </w:rPr>
      </w:pPr>
    </w:p>
    <w:p w14:paraId="31FA13FD" w14:textId="77777777" w:rsidR="000A10C7" w:rsidRPr="0006146F" w:rsidRDefault="000A10C7" w:rsidP="000A10C7">
      <w:pPr>
        <w:jc w:val="center"/>
        <w:rPr>
          <w:b/>
          <w:bCs/>
          <w:color w:val="000000"/>
          <w:sz w:val="28"/>
          <w:szCs w:val="28"/>
        </w:rPr>
      </w:pPr>
      <w:r w:rsidRPr="0006146F">
        <w:rPr>
          <w:b/>
          <w:bCs/>
          <w:color w:val="000000"/>
          <w:sz w:val="28"/>
          <w:szCs w:val="28"/>
        </w:rPr>
        <w:t>Модуль 1. Творческие соревнования</w:t>
      </w:r>
    </w:p>
    <w:p w14:paraId="61DD8CC7" w14:textId="77777777" w:rsidR="00AD5870" w:rsidRPr="00AD5870" w:rsidRDefault="0006146F" w:rsidP="0006146F">
      <w:pPr>
        <w:tabs>
          <w:tab w:val="left" w:pos="2118"/>
        </w:tabs>
        <w:rPr>
          <w:color w:val="000000"/>
        </w:rPr>
      </w:pPr>
      <w:r>
        <w:rPr>
          <w:color w:val="000000"/>
        </w:rPr>
        <w:tab/>
      </w:r>
    </w:p>
    <w:p w14:paraId="0B6E8D28" w14:textId="77777777" w:rsidR="000A10C7" w:rsidRPr="00D87ED8" w:rsidRDefault="000A10C7" w:rsidP="000A10C7">
      <w:pPr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ab/>
        <w:t>Творческие соревнования позволяют провести воспитательную работу с ребенком сразу по нескольким направлениям: социально-коммуникативное развитие, познавательное развитие, речевое развитие и художественно-эстетическое развитие, вовлечение родителей в процесс воспитания, интеграция воспитательных усилий.</w:t>
      </w:r>
    </w:p>
    <w:p w14:paraId="2B29E95C" w14:textId="77777777" w:rsidR="000A10C7" w:rsidRPr="00D87ED8" w:rsidRDefault="000A10C7" w:rsidP="000A10C7">
      <w:pPr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ab/>
        <w:t>Творческие соревнования способствуют художественно–эстетическому развитию ребенка, которое предполагает развитие предпосылок ценностно-смыслового восприятия произведений искусства (словесного, музыкального, изобразительного), мира природы; становление эстетического отношения к окружающему миру; формирование элементарных представлений о видах искусства; восприятие музыки, художественной литературы, фольклора; стимулирование сопереживанию персонажам художественных произведений; реализацию самостоятельной творческой деятельности дет</w:t>
      </w:r>
      <w:r w:rsidR="00D87ED8">
        <w:rPr>
          <w:color w:val="000000"/>
          <w:sz w:val="28"/>
          <w:szCs w:val="28"/>
        </w:rPr>
        <w:t>ей</w:t>
      </w:r>
      <w:r w:rsidRPr="00D87ED8">
        <w:rPr>
          <w:color w:val="000000"/>
          <w:sz w:val="28"/>
          <w:szCs w:val="28"/>
        </w:rPr>
        <w:t>.</w:t>
      </w:r>
      <w:r w:rsidRPr="00D87ED8">
        <w:rPr>
          <w:sz w:val="28"/>
          <w:szCs w:val="28"/>
        </w:rPr>
        <w:br/>
      </w:r>
      <w:r w:rsidRPr="00D87ED8">
        <w:rPr>
          <w:sz w:val="28"/>
          <w:szCs w:val="28"/>
        </w:rPr>
        <w:tab/>
      </w:r>
      <w:r w:rsidRPr="00D87ED8">
        <w:rPr>
          <w:color w:val="000000"/>
          <w:sz w:val="28"/>
          <w:szCs w:val="28"/>
        </w:rPr>
        <w:t xml:space="preserve"> Творческие соревнования стимулируют у воспитанников развитие: сенсорных способностей; чувства ритма, цвета, композиции; умения выражать в художественных образах свои творческие способности.</w:t>
      </w:r>
    </w:p>
    <w:p w14:paraId="01EA403F" w14:textId="77777777" w:rsidR="000A10C7" w:rsidRPr="00D87ED8" w:rsidRDefault="000A10C7" w:rsidP="000A10C7">
      <w:pPr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ab/>
        <w:t>Творческое соревнование – не просто мероприятие в стенах детского сада, это продолжение и расширение образовательного процесса, где развитие получают все участники процесса: ребенок, родитель и педагог. Родитель и ребенок учатся и приобретают опыт по взаимодействию для достижения общей цели, реализуя общие задачи. Родитель учится быть терпеливым и вдумчивым. Ребенок получает первый социальный опыт участия в конкурсном движении, а родитель учится относиться к соревнованиям серьезно, знакомясь с положениями, условиями и системой оценки.</w:t>
      </w:r>
    </w:p>
    <w:p w14:paraId="12AF71DA" w14:textId="77777777" w:rsidR="000A10C7" w:rsidRPr="00D87ED8" w:rsidRDefault="000A10C7" w:rsidP="000A10C7">
      <w:pPr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ab/>
        <w:t xml:space="preserve">Творческие соревнования создают условия для приобретения социального опыта участия ребенка в конкурсном движении и формирование </w:t>
      </w:r>
      <w:r w:rsidRPr="00D87ED8">
        <w:rPr>
          <w:color w:val="000000"/>
          <w:sz w:val="28"/>
          <w:szCs w:val="28"/>
        </w:rPr>
        <w:lastRenderedPageBreak/>
        <w:t>у родителей педагогической культуры по подготовке и поддержке своего ребенка в участии в конкурсах.</w:t>
      </w:r>
    </w:p>
    <w:p w14:paraId="6FAF7E2E" w14:textId="77777777" w:rsidR="000A10C7" w:rsidRPr="00D87ED8" w:rsidRDefault="00127251" w:rsidP="00AD587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Воспитатель</w:t>
      </w:r>
      <w:r w:rsidR="00AD5870">
        <w:rPr>
          <w:color w:val="000000"/>
          <w:sz w:val="28"/>
          <w:szCs w:val="28"/>
        </w:rPr>
        <w:t xml:space="preserve"> </w:t>
      </w:r>
      <w:r w:rsidR="005209AE">
        <w:rPr>
          <w:color w:val="000000"/>
          <w:sz w:val="28"/>
          <w:szCs w:val="28"/>
        </w:rPr>
        <w:t>п</w:t>
      </w:r>
      <w:r w:rsidR="000A10C7" w:rsidRPr="00D87ED8">
        <w:rPr>
          <w:color w:val="000000"/>
          <w:sz w:val="28"/>
          <w:szCs w:val="28"/>
        </w:rPr>
        <w:t>роводит творческие соревнования в различных формах, например, конкурсы, выставки, фестивали. Конкретная форма проведения творческого соревнования определяется календарным планом воспитатель</w:t>
      </w:r>
      <w:r w:rsidR="00AD5870">
        <w:rPr>
          <w:color w:val="000000"/>
          <w:sz w:val="28"/>
          <w:szCs w:val="28"/>
        </w:rPr>
        <w:t>ной работы МБДОУ д/с №1 ст. Милютинская</w:t>
      </w:r>
      <w:r w:rsidR="000A10C7" w:rsidRPr="00D87ED8">
        <w:rPr>
          <w:color w:val="000000"/>
          <w:sz w:val="28"/>
          <w:szCs w:val="28"/>
        </w:rPr>
        <w:t>.</w:t>
      </w:r>
    </w:p>
    <w:p w14:paraId="3A888E37" w14:textId="77777777" w:rsidR="000A10C7" w:rsidRPr="00D87ED8" w:rsidRDefault="00127251" w:rsidP="00AD587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Воспитатель</w:t>
      </w:r>
      <w:r w:rsidR="00AD5870">
        <w:rPr>
          <w:color w:val="000000"/>
          <w:sz w:val="28"/>
          <w:szCs w:val="28"/>
        </w:rPr>
        <w:t xml:space="preserve"> </w:t>
      </w:r>
      <w:r w:rsidR="000A10C7" w:rsidRPr="00D87ED8">
        <w:rPr>
          <w:color w:val="000000"/>
          <w:sz w:val="28"/>
          <w:szCs w:val="28"/>
        </w:rPr>
        <w:t>помогает подготовиться семье к успешному участию в конкурсе, консультирует родителей по созданию условий, мотивации, помогают в подготовке. Педагогам приходится учиться видеть домашние условия и возможности ребенка, понимать современного родителя и их трудности, быть терпимыми, и доброжелательными к любому родителю и оказывать посильную помощь в развитии детей дома.</w:t>
      </w:r>
    </w:p>
    <w:p w14:paraId="23C4B637" w14:textId="77777777" w:rsidR="000A10C7" w:rsidRPr="00D87ED8" w:rsidRDefault="000A10C7" w:rsidP="000A10C7">
      <w:pPr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ab/>
        <w:t>Через весь процесс подготовки, организации и проведения творческих соревнования педагогический коллектив детского сада решает для себя важную задачу по воспитанию родителя и преемственности развития ребенка в семье и детском саду.</w:t>
      </w:r>
    </w:p>
    <w:p w14:paraId="4C8F147A" w14:textId="77777777" w:rsidR="00AD5870" w:rsidRPr="00AD5870" w:rsidRDefault="00AD5870" w:rsidP="000A10C7">
      <w:pPr>
        <w:jc w:val="center"/>
        <w:rPr>
          <w:b/>
          <w:bCs/>
          <w:color w:val="000000"/>
        </w:rPr>
      </w:pPr>
    </w:p>
    <w:p w14:paraId="28116483" w14:textId="77777777" w:rsidR="000A10C7" w:rsidRDefault="000A10C7" w:rsidP="000A10C7">
      <w:pPr>
        <w:jc w:val="center"/>
        <w:rPr>
          <w:b/>
          <w:bCs/>
          <w:color w:val="000000"/>
          <w:sz w:val="28"/>
          <w:szCs w:val="28"/>
        </w:rPr>
      </w:pPr>
      <w:r w:rsidRPr="0006146F">
        <w:rPr>
          <w:b/>
          <w:bCs/>
          <w:color w:val="000000"/>
          <w:sz w:val="28"/>
          <w:szCs w:val="28"/>
        </w:rPr>
        <w:t>Модуль 2. Праздники</w:t>
      </w:r>
      <w:r w:rsidR="0006146F">
        <w:rPr>
          <w:b/>
          <w:bCs/>
          <w:color w:val="000000"/>
          <w:sz w:val="28"/>
          <w:szCs w:val="28"/>
        </w:rPr>
        <w:t>.</w:t>
      </w:r>
    </w:p>
    <w:p w14:paraId="3E49C769" w14:textId="77777777" w:rsidR="0006146F" w:rsidRPr="0006146F" w:rsidRDefault="0006146F" w:rsidP="000A10C7">
      <w:pPr>
        <w:jc w:val="center"/>
        <w:rPr>
          <w:color w:val="000000"/>
          <w:sz w:val="28"/>
          <w:szCs w:val="28"/>
        </w:rPr>
      </w:pPr>
    </w:p>
    <w:p w14:paraId="2F73EE79" w14:textId="77777777" w:rsidR="000A10C7" w:rsidRPr="00D87ED8" w:rsidRDefault="000A10C7" w:rsidP="000A10C7">
      <w:pPr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ab/>
        <w:t>Праздники благотворно влияют на развитие психических процессов ребенка: памяти, внимания; создают прекрасную атмосферу для развития речи ребенка, для закрепления знаний, полученных на различных занятиях; способствуют его нравственному воспитанию, развитию социально-коммуникативных навыков.</w:t>
      </w:r>
    </w:p>
    <w:p w14:paraId="0D905DF2" w14:textId="77777777" w:rsidR="000A10C7" w:rsidRPr="00D87ED8" w:rsidRDefault="000A10C7" w:rsidP="000A10C7">
      <w:pPr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ab/>
        <w:t>Чтобы снизить утомляемость детей, нужны частые смены видов деятельности. Для этих целей на празднике используются игры и представления. Они позволяют детям расслабиться и подвигаться.</w:t>
      </w:r>
    </w:p>
    <w:p w14:paraId="7670B30D" w14:textId="77777777" w:rsidR="000A10C7" w:rsidRPr="00D87ED8" w:rsidRDefault="000A10C7" w:rsidP="000A10C7">
      <w:pPr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ab/>
        <w:t>Подготовка к празднику является отличным стимулом для детей на занятиях по развитию речи и музыке. Малыши разучивают песни, стихи и танцевальные движения не просто так, а для того, чтобы потом продемонстрировать все свои умения родителям на детском утреннике, да еще получить за это подарки, которые тоже занимают не последнее место в мотивации ребенка. Таким образом, воспитатель всегда может объяснить ребенку, для чего проводится то или иное занятие и почему нужно стараться. А когда у малыша есть конкретный стимул, он и заниматься будет усерднее.</w:t>
      </w:r>
    </w:p>
    <w:p w14:paraId="5C91E505" w14:textId="77777777" w:rsidR="000A10C7" w:rsidRPr="00D87ED8" w:rsidRDefault="000A10C7" w:rsidP="000A10C7">
      <w:pPr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ab/>
        <w:t>Во-вторых, праздник – это возможность для родителей получить представление о том, какие у ребенка взаимоотношения с коллективом и с другими детьми.</w:t>
      </w:r>
    </w:p>
    <w:p w14:paraId="640BCED9" w14:textId="77777777" w:rsidR="000A10C7" w:rsidRPr="00D87ED8" w:rsidRDefault="000A10C7" w:rsidP="000A10C7">
      <w:pPr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ab/>
        <w:t>В-третьих, праздник в детском саду позволяет родителям сравнить навыки своего ребенка с умениями сверстников, и, возможно, выделить какие-то проблемные моменты, над которыми стоит поработать дома. Помимо этого</w:t>
      </w:r>
      <w:r w:rsidR="00F533A5">
        <w:rPr>
          <w:color w:val="000000"/>
          <w:sz w:val="28"/>
          <w:szCs w:val="28"/>
        </w:rPr>
        <w:t>,</w:t>
      </w:r>
      <w:r w:rsidRPr="00D87ED8">
        <w:rPr>
          <w:color w:val="000000"/>
          <w:sz w:val="28"/>
          <w:szCs w:val="28"/>
        </w:rPr>
        <w:t xml:space="preserve"> педагоги могут оценить поведение ребенка в коллективе: насколько он общителен, не стесняется ли он, и достаточно ли он дисциплинирован.</w:t>
      </w:r>
    </w:p>
    <w:p w14:paraId="340B5976" w14:textId="77777777" w:rsidR="000A10C7" w:rsidRPr="00D87ED8" w:rsidRDefault="00127251" w:rsidP="000A10C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0A10C7" w:rsidRPr="00D87ED8">
        <w:rPr>
          <w:color w:val="000000"/>
          <w:sz w:val="28"/>
          <w:szCs w:val="28"/>
        </w:rPr>
        <w:t>Во время эпидемиологических вспы</w:t>
      </w:r>
      <w:r>
        <w:rPr>
          <w:color w:val="000000"/>
          <w:sz w:val="28"/>
          <w:szCs w:val="28"/>
        </w:rPr>
        <w:t xml:space="preserve">шек присутствие родителей, </w:t>
      </w:r>
      <w:r w:rsidR="000A10C7" w:rsidRPr="00D87ED8">
        <w:rPr>
          <w:color w:val="000000"/>
          <w:sz w:val="28"/>
          <w:szCs w:val="28"/>
        </w:rPr>
        <w:t>как правило, не допускается.</w:t>
      </w:r>
    </w:p>
    <w:p w14:paraId="3273DCA9" w14:textId="77777777" w:rsidR="000A10C7" w:rsidRPr="00D87ED8" w:rsidRDefault="00127251" w:rsidP="00AD587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Воспитатель </w:t>
      </w:r>
      <w:r w:rsidR="000A10C7" w:rsidRPr="00D87ED8">
        <w:rPr>
          <w:color w:val="000000"/>
          <w:sz w:val="28"/>
          <w:szCs w:val="28"/>
        </w:rPr>
        <w:t>организует праздники в форме тематических мероприятий, например, праздник осени, новый год, рождество, мамин праздник, день Победы, а также утренников. Конкретная форма проведения праздника определяется календарным планом воспитатель</w:t>
      </w:r>
      <w:r w:rsidR="00AD5870">
        <w:rPr>
          <w:color w:val="000000"/>
          <w:sz w:val="28"/>
          <w:szCs w:val="28"/>
        </w:rPr>
        <w:t>ной работы ДОУ</w:t>
      </w:r>
      <w:r w:rsidR="000A10C7" w:rsidRPr="00D87ED8">
        <w:rPr>
          <w:color w:val="000000"/>
          <w:sz w:val="28"/>
          <w:szCs w:val="28"/>
        </w:rPr>
        <w:t>.</w:t>
      </w:r>
    </w:p>
    <w:p w14:paraId="21E4FC3D" w14:textId="77777777" w:rsidR="00AD5870" w:rsidRDefault="00AD5870" w:rsidP="000A10C7">
      <w:pPr>
        <w:jc w:val="center"/>
        <w:rPr>
          <w:b/>
          <w:bCs/>
          <w:color w:val="000000"/>
          <w:sz w:val="28"/>
          <w:szCs w:val="28"/>
        </w:rPr>
      </w:pPr>
    </w:p>
    <w:p w14:paraId="68AD7684" w14:textId="77777777" w:rsidR="000A10C7" w:rsidRPr="0006146F" w:rsidRDefault="000A10C7" w:rsidP="000A10C7">
      <w:pPr>
        <w:jc w:val="center"/>
        <w:rPr>
          <w:b/>
          <w:bCs/>
          <w:color w:val="000000"/>
          <w:sz w:val="28"/>
          <w:szCs w:val="28"/>
        </w:rPr>
      </w:pPr>
      <w:r w:rsidRPr="0006146F">
        <w:rPr>
          <w:b/>
          <w:bCs/>
          <w:color w:val="000000"/>
          <w:sz w:val="28"/>
          <w:szCs w:val="28"/>
        </w:rPr>
        <w:t>Модуль 3. Фольклорные мероприятия</w:t>
      </w:r>
    </w:p>
    <w:p w14:paraId="61A8954B" w14:textId="77777777" w:rsidR="00AD5870" w:rsidRPr="00AD5870" w:rsidRDefault="00AD5870" w:rsidP="000A10C7">
      <w:pPr>
        <w:jc w:val="center"/>
        <w:rPr>
          <w:color w:val="000000"/>
        </w:rPr>
      </w:pPr>
    </w:p>
    <w:p w14:paraId="1B745B4E" w14:textId="77777777" w:rsidR="000A10C7" w:rsidRPr="00D87ED8" w:rsidRDefault="000A10C7" w:rsidP="000A10C7">
      <w:pPr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ab/>
        <w:t>Фольклорные мероприятия могут пересекаться с праздниками, но существенно отличаются от остальных воспитательных мероприятий детского сада тем, что направлены на раскрытие социокультурных ценностей нашего народа, знакомство детей с отечественными традициями и праздниками, многообразием стран и народов мира, их обычаями.</w:t>
      </w:r>
    </w:p>
    <w:p w14:paraId="59DF78E1" w14:textId="77777777" w:rsidR="000A10C7" w:rsidRPr="00D87ED8" w:rsidRDefault="000A10C7" w:rsidP="000A10C7">
      <w:pPr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ab/>
        <w:t>При проведении фольклорного мероприятия важно продумать его форму и сценарий. Например, это могут быть «Ярмарка», «Гуляние», «Посиделки». После этого выстраивается композиция, определяется очередность развития событий, кульминация мероприятия. Сценарий завершается развязкой. Конкретная форма проведения фольклорного мероприятия определяется календарным планом воспитательн</w:t>
      </w:r>
      <w:r w:rsidR="00F533A5">
        <w:rPr>
          <w:color w:val="000000"/>
          <w:sz w:val="28"/>
          <w:szCs w:val="28"/>
        </w:rPr>
        <w:t>ой работы ДОУ.</w:t>
      </w:r>
    </w:p>
    <w:p w14:paraId="6D2D3CC2" w14:textId="77777777" w:rsidR="000A10C7" w:rsidRPr="00D87ED8" w:rsidRDefault="000A10C7" w:rsidP="000A10C7">
      <w:pPr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ab/>
        <w:t>Педагоги, занятые в организации фольклорного мероприятия должны учитывать важность поисковых действий и предварительной работы, построенных в каждом случае на взаимодействии и сотрудничестве взрослых и дошкольников. Например, показать ребенку историю народной игрушки (игрушки разных народов России, где их изготовляют; особенности народных деревянных, глиняных, соломенных, тряпичных игрушек и т. д.) невозможно без посещения музеев, выставок, конкурсов. Дошкольнику не обойтись без помощи взрослого при рисовании «Информационных карточек», изготовлении игрушек.</w:t>
      </w:r>
    </w:p>
    <w:p w14:paraId="7B80C354" w14:textId="77777777" w:rsidR="000A10C7" w:rsidRPr="00D87ED8" w:rsidRDefault="000A10C7" w:rsidP="000A10C7">
      <w:pPr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ab/>
        <w:t>В основе фольклорных мероприятий лежит комплексный подход к воспитанию и развитию дошкольников:</w:t>
      </w:r>
    </w:p>
    <w:p w14:paraId="15D25A3D" w14:textId="77777777" w:rsidR="000A10C7" w:rsidRPr="00D87ED8" w:rsidRDefault="000A10C7" w:rsidP="000A10C7">
      <w:pPr>
        <w:numPr>
          <w:ilvl w:val="0"/>
          <w:numId w:val="2"/>
        </w:numPr>
        <w:spacing w:before="100" w:beforeAutospacing="1" w:after="100" w:afterAutospacing="1"/>
        <w:ind w:left="780" w:right="180"/>
        <w:contextualSpacing/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>формирование духовно-нравственных норм и ценностей;</w:t>
      </w:r>
    </w:p>
    <w:p w14:paraId="41DC9F37" w14:textId="77777777" w:rsidR="000A10C7" w:rsidRPr="00D87ED8" w:rsidRDefault="000A10C7" w:rsidP="000A10C7">
      <w:pPr>
        <w:numPr>
          <w:ilvl w:val="0"/>
          <w:numId w:val="2"/>
        </w:numPr>
        <w:spacing w:before="100" w:beforeAutospacing="1" w:after="100" w:afterAutospacing="1"/>
        <w:ind w:left="780" w:right="180"/>
        <w:contextualSpacing/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>раскрепощение, снятие эмоционального напряжения;</w:t>
      </w:r>
    </w:p>
    <w:p w14:paraId="47D4DEA4" w14:textId="77777777" w:rsidR="000A10C7" w:rsidRPr="00D87ED8" w:rsidRDefault="000A10C7" w:rsidP="000A10C7">
      <w:pPr>
        <w:numPr>
          <w:ilvl w:val="0"/>
          <w:numId w:val="2"/>
        </w:numPr>
        <w:spacing w:before="100" w:beforeAutospacing="1" w:after="100" w:afterAutospacing="1"/>
        <w:ind w:left="780" w:right="180"/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>социализация, развитие коммуникативных навыков.</w:t>
      </w:r>
    </w:p>
    <w:p w14:paraId="4C6E155D" w14:textId="77777777" w:rsidR="000A10C7" w:rsidRPr="00934E55" w:rsidRDefault="000A10C7" w:rsidP="00934E55">
      <w:pPr>
        <w:jc w:val="both"/>
        <w:rPr>
          <w:color w:val="000000"/>
          <w:sz w:val="28"/>
          <w:szCs w:val="28"/>
        </w:rPr>
      </w:pPr>
      <w:r w:rsidRPr="00D87ED8">
        <w:rPr>
          <w:color w:val="000000"/>
          <w:sz w:val="28"/>
          <w:szCs w:val="28"/>
        </w:rPr>
        <w:tab/>
        <w:t>В процессе проведения фольклорного мероприятия ребенок участвует в разных видах деятельно</w:t>
      </w:r>
      <w:r w:rsidR="005209AE">
        <w:rPr>
          <w:color w:val="000000"/>
          <w:sz w:val="28"/>
          <w:szCs w:val="28"/>
        </w:rPr>
        <w:t>сти</w:t>
      </w:r>
      <w:r w:rsidRPr="00D87ED8">
        <w:rPr>
          <w:color w:val="000000"/>
          <w:sz w:val="28"/>
          <w:szCs w:val="28"/>
        </w:rPr>
        <w:t>: игровой, музыкальной, театрализованной и коммуникативной.</w:t>
      </w:r>
    </w:p>
    <w:p w14:paraId="36367E2E" w14:textId="77777777" w:rsidR="00F533A5" w:rsidRDefault="00F533A5" w:rsidP="000A10C7">
      <w:pPr>
        <w:jc w:val="both"/>
        <w:rPr>
          <w:color w:val="000000"/>
        </w:rPr>
      </w:pPr>
    </w:p>
    <w:p w14:paraId="63938C0A" w14:textId="77777777" w:rsidR="00F533A5" w:rsidRPr="0006146F" w:rsidRDefault="00F533A5" w:rsidP="00F533A5">
      <w:pPr>
        <w:pStyle w:val="Default"/>
        <w:jc w:val="center"/>
        <w:rPr>
          <w:b/>
          <w:bCs/>
          <w:sz w:val="28"/>
          <w:szCs w:val="28"/>
        </w:rPr>
      </w:pPr>
      <w:r w:rsidRPr="0006146F">
        <w:rPr>
          <w:b/>
          <w:bCs/>
          <w:sz w:val="28"/>
          <w:szCs w:val="28"/>
        </w:rPr>
        <w:t>Модуль 4. Физкультурные мероприятия.</w:t>
      </w:r>
    </w:p>
    <w:p w14:paraId="2E7059F7" w14:textId="77777777" w:rsidR="00F533A5" w:rsidRPr="00F533A5" w:rsidRDefault="00F533A5" w:rsidP="00F533A5">
      <w:pPr>
        <w:pStyle w:val="Default"/>
        <w:jc w:val="center"/>
      </w:pPr>
    </w:p>
    <w:p w14:paraId="273815A6" w14:textId="77777777" w:rsidR="00F533A5" w:rsidRDefault="00F533A5" w:rsidP="005209AE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Физкультурные мероприятия в детском саду – это всегда долгожданное событие для дошкольников. В увлекательной, наглядно – практической форме они развивают интерес ребенка к спорту, физическим упражнениям, формируют мотивацию здорового образа жизни. </w:t>
      </w:r>
    </w:p>
    <w:p w14:paraId="2DA34EA2" w14:textId="77777777" w:rsidR="00F533A5" w:rsidRDefault="00F533A5" w:rsidP="00F533A5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Физкультурно – оздоровительная работа включает создание благоприятных условий для полноценного проживания ребёнком дошкольного детства, формирование основ базовой культуры личности, всестороннего развития психических и физических качеств в соответствии с </w:t>
      </w:r>
      <w:r>
        <w:rPr>
          <w:sz w:val="28"/>
          <w:szCs w:val="28"/>
        </w:rPr>
        <w:lastRenderedPageBreak/>
        <w:t xml:space="preserve">возрастными и индивидуальными особенностями, подготовку ребёнка к жизни в современном обществе. </w:t>
      </w:r>
    </w:p>
    <w:p w14:paraId="6D0C61B5" w14:textId="77777777" w:rsidR="00F533A5" w:rsidRPr="00495FC7" w:rsidRDefault="005209AE" w:rsidP="00F533A5">
      <w:pPr>
        <w:ind w:firstLine="708"/>
        <w:jc w:val="both"/>
        <w:rPr>
          <w:color w:val="000000"/>
        </w:rPr>
      </w:pPr>
      <w:r>
        <w:rPr>
          <w:sz w:val="28"/>
          <w:szCs w:val="28"/>
        </w:rPr>
        <w:t>Физкультурно - оздоровительную работу в детском саду воспитатель строит</w:t>
      </w:r>
      <w:r w:rsidR="00F533A5">
        <w:rPr>
          <w:sz w:val="28"/>
          <w:szCs w:val="28"/>
        </w:rPr>
        <w:t xml:space="preserve"> на принципах развивающей педагогики оздоровления.</w:t>
      </w:r>
    </w:p>
    <w:p w14:paraId="0F0D5A30" w14:textId="77777777" w:rsidR="00F533A5" w:rsidRPr="00934E55" w:rsidRDefault="00F533A5" w:rsidP="00934E55">
      <w:pPr>
        <w:rPr>
          <w:b/>
          <w:bCs/>
          <w:color w:val="000000"/>
          <w:sz w:val="28"/>
          <w:szCs w:val="28"/>
        </w:rPr>
      </w:pPr>
    </w:p>
    <w:p w14:paraId="0E49999D" w14:textId="77777777" w:rsidR="00F533A5" w:rsidRPr="0006146F" w:rsidRDefault="00F533A5" w:rsidP="000A10C7">
      <w:pPr>
        <w:jc w:val="center"/>
        <w:rPr>
          <w:b/>
          <w:bCs/>
          <w:color w:val="000000"/>
          <w:sz w:val="28"/>
          <w:szCs w:val="28"/>
        </w:rPr>
      </w:pPr>
      <w:r w:rsidRPr="0006146F">
        <w:rPr>
          <w:b/>
          <w:bCs/>
          <w:color w:val="000000"/>
          <w:sz w:val="28"/>
          <w:szCs w:val="28"/>
        </w:rPr>
        <w:t xml:space="preserve">4. </w:t>
      </w:r>
      <w:r w:rsidR="000A10C7" w:rsidRPr="0006146F">
        <w:rPr>
          <w:b/>
          <w:bCs/>
          <w:color w:val="000000"/>
          <w:sz w:val="28"/>
          <w:szCs w:val="28"/>
        </w:rPr>
        <w:t xml:space="preserve">Основные направления самоанализа </w:t>
      </w:r>
    </w:p>
    <w:p w14:paraId="3896DC06" w14:textId="77777777" w:rsidR="000A10C7" w:rsidRPr="0006146F" w:rsidRDefault="000A10C7" w:rsidP="000A10C7">
      <w:pPr>
        <w:jc w:val="center"/>
        <w:rPr>
          <w:b/>
          <w:bCs/>
          <w:color w:val="000000"/>
          <w:sz w:val="28"/>
          <w:szCs w:val="28"/>
        </w:rPr>
      </w:pPr>
      <w:r w:rsidRPr="0006146F">
        <w:rPr>
          <w:b/>
          <w:bCs/>
          <w:color w:val="000000"/>
          <w:sz w:val="28"/>
          <w:szCs w:val="28"/>
        </w:rPr>
        <w:t>воспитательной работы</w:t>
      </w:r>
    </w:p>
    <w:p w14:paraId="0E83B0AB" w14:textId="77777777" w:rsidR="00F533A5" w:rsidRPr="00F533A5" w:rsidRDefault="00F533A5" w:rsidP="000A10C7">
      <w:pPr>
        <w:jc w:val="center"/>
        <w:rPr>
          <w:color w:val="000000"/>
        </w:rPr>
      </w:pPr>
    </w:p>
    <w:p w14:paraId="6D1D4578" w14:textId="77777777" w:rsidR="000A10C7" w:rsidRPr="00F533A5" w:rsidRDefault="000A10C7" w:rsidP="000A10C7">
      <w:pPr>
        <w:jc w:val="both"/>
        <w:rPr>
          <w:color w:val="000000"/>
          <w:sz w:val="28"/>
          <w:szCs w:val="28"/>
        </w:rPr>
      </w:pPr>
      <w:r>
        <w:rPr>
          <w:color w:val="000000"/>
        </w:rPr>
        <w:tab/>
      </w:r>
      <w:r w:rsidR="005209AE">
        <w:rPr>
          <w:color w:val="000000"/>
          <w:sz w:val="28"/>
          <w:szCs w:val="28"/>
        </w:rPr>
        <w:t xml:space="preserve">Самоанализ </w:t>
      </w:r>
      <w:r w:rsidRPr="00F533A5">
        <w:rPr>
          <w:color w:val="000000"/>
          <w:sz w:val="28"/>
          <w:szCs w:val="28"/>
        </w:rPr>
        <w:t>проводится с целью выявления основных проблем воспитания дошкольников и последующего их решения.</w:t>
      </w:r>
    </w:p>
    <w:p w14:paraId="16FEF306" w14:textId="77777777" w:rsidR="000A10C7" w:rsidRPr="00F533A5" w:rsidRDefault="005209AE" w:rsidP="000A10C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Самоанализ </w:t>
      </w:r>
      <w:r w:rsidR="000A10C7" w:rsidRPr="00F533A5">
        <w:rPr>
          <w:color w:val="000000"/>
          <w:sz w:val="28"/>
          <w:szCs w:val="28"/>
        </w:rPr>
        <w:t>с привлечением (при необходимости и по самостоятельному решению администрации образовательной организации) внешних экспертов.</w:t>
      </w:r>
    </w:p>
    <w:p w14:paraId="4DBDEC58" w14:textId="77777777" w:rsidR="000A10C7" w:rsidRPr="00F533A5" w:rsidRDefault="000A10C7" w:rsidP="000A10C7">
      <w:pPr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ab/>
        <w:t>Основными принципами, на основе которых осуществляется самоанализ воспитательно</w:t>
      </w:r>
      <w:r w:rsidR="0019565E">
        <w:rPr>
          <w:color w:val="000000"/>
          <w:sz w:val="28"/>
          <w:szCs w:val="28"/>
        </w:rPr>
        <w:t>й работы в ДОУ</w:t>
      </w:r>
      <w:r w:rsidRPr="00F533A5">
        <w:rPr>
          <w:color w:val="000000"/>
          <w:sz w:val="28"/>
          <w:szCs w:val="28"/>
        </w:rPr>
        <w:t>, являются:</w:t>
      </w:r>
    </w:p>
    <w:p w14:paraId="0A20CA88" w14:textId="77777777" w:rsidR="000A10C7" w:rsidRPr="00F533A5" w:rsidRDefault="000A10C7" w:rsidP="000A10C7">
      <w:pPr>
        <w:numPr>
          <w:ilvl w:val="0"/>
          <w:numId w:val="3"/>
        </w:numPr>
        <w:spacing w:before="100" w:beforeAutospacing="1" w:after="100" w:afterAutospacing="1"/>
        <w:ind w:left="780" w:right="180"/>
        <w:contextualSpacing/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>принцип гуманистической направленности осуществляемого анализа, ориентирующий экспертов на уважительное отношение как к воспитанникам, так и к педагогам, реализующим воспитательный процесс;</w:t>
      </w:r>
    </w:p>
    <w:p w14:paraId="27067FBA" w14:textId="77777777" w:rsidR="000A10C7" w:rsidRPr="00F533A5" w:rsidRDefault="000A10C7" w:rsidP="000A10C7">
      <w:pPr>
        <w:numPr>
          <w:ilvl w:val="0"/>
          <w:numId w:val="3"/>
        </w:numPr>
        <w:spacing w:before="100" w:beforeAutospacing="1" w:after="100" w:afterAutospacing="1"/>
        <w:ind w:left="780" w:right="180"/>
        <w:contextualSpacing/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>принцип приоритета анализа сущностных сторон воспитания, ориентирующий экспертов на изучение не количественных его показателей, а качественных – таких как содержание и разнообразие деятельности, характер общения и отношений между воспитанниками и педагогами;</w:t>
      </w:r>
    </w:p>
    <w:p w14:paraId="3F5EBE83" w14:textId="77777777" w:rsidR="000A10C7" w:rsidRPr="00F533A5" w:rsidRDefault="000A10C7" w:rsidP="000A10C7">
      <w:pPr>
        <w:numPr>
          <w:ilvl w:val="0"/>
          <w:numId w:val="3"/>
        </w:numPr>
        <w:spacing w:before="100" w:beforeAutospacing="1" w:after="100" w:afterAutospacing="1"/>
        <w:ind w:left="780" w:right="180"/>
        <w:contextualSpacing/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>принцип развивающего характера осуществляемого анализа, ориентирующий экспертов на использование его результатов для совершенствования воспитательной деятельности педагогов: грамотной постановки ими цели и задач воспитания, умелого планирования своей воспитательной работы, адекватного подбора видов, форм и содержания их совместной с детьми деятельности;</w:t>
      </w:r>
    </w:p>
    <w:p w14:paraId="30BF8D6B" w14:textId="77777777" w:rsidR="000A10C7" w:rsidRPr="00F533A5" w:rsidRDefault="000A10C7" w:rsidP="000A10C7">
      <w:pPr>
        <w:numPr>
          <w:ilvl w:val="0"/>
          <w:numId w:val="3"/>
        </w:numPr>
        <w:spacing w:before="100" w:beforeAutospacing="1" w:after="100" w:afterAutospacing="1"/>
        <w:ind w:left="780" w:right="180"/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 xml:space="preserve">принцип разделенной ответственности за результаты личностного развития воспитанников, ориентирующий экспертов на понимание того, что личностное развитие детей – это результат как социального воспитания (в котором детский сад участвует наряду с семьей и другими социальными институтами), так и стихийной </w:t>
      </w:r>
      <w:r w:rsidR="0019565E">
        <w:rPr>
          <w:color w:val="000000"/>
          <w:sz w:val="28"/>
          <w:szCs w:val="28"/>
        </w:rPr>
        <w:t xml:space="preserve">социализации </w:t>
      </w:r>
      <w:r w:rsidRPr="00F533A5">
        <w:rPr>
          <w:color w:val="000000"/>
          <w:sz w:val="28"/>
          <w:szCs w:val="28"/>
        </w:rPr>
        <w:t>и саморазвития детей.</w:t>
      </w:r>
    </w:p>
    <w:p w14:paraId="3FA115F1" w14:textId="77777777" w:rsidR="000A10C7" w:rsidRPr="00F533A5" w:rsidRDefault="000A10C7" w:rsidP="000A10C7">
      <w:pPr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ab/>
        <w:t>Направления анализа зависят от анализируемых объектов. Основным объектом анализа, орган</w:t>
      </w:r>
      <w:r w:rsidR="0019565E">
        <w:rPr>
          <w:color w:val="000000"/>
          <w:sz w:val="28"/>
          <w:szCs w:val="28"/>
        </w:rPr>
        <w:t>изуемого в ДОУ</w:t>
      </w:r>
      <w:r w:rsidRPr="00F533A5">
        <w:rPr>
          <w:color w:val="000000"/>
          <w:sz w:val="28"/>
          <w:szCs w:val="28"/>
        </w:rPr>
        <w:t xml:space="preserve"> воспитательного процесса, является состояние орга</w:t>
      </w:r>
      <w:r w:rsidR="0019565E">
        <w:rPr>
          <w:color w:val="000000"/>
          <w:sz w:val="28"/>
          <w:szCs w:val="28"/>
        </w:rPr>
        <w:t>низуемой в детском саду</w:t>
      </w:r>
      <w:r w:rsidRPr="00F533A5">
        <w:rPr>
          <w:color w:val="000000"/>
          <w:sz w:val="28"/>
          <w:szCs w:val="28"/>
        </w:rPr>
        <w:t xml:space="preserve"> совместной деятельности детей и взрослых.</w:t>
      </w:r>
    </w:p>
    <w:p w14:paraId="21D390C0" w14:textId="77777777" w:rsidR="000A10C7" w:rsidRPr="00F533A5" w:rsidRDefault="000A10C7" w:rsidP="000A10C7">
      <w:pPr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ab/>
        <w:t>Критерием, на основе которого осуществляется данный анализ, является наличие в детском саду комфортной и личностно развивающей совместной деятельности детей и взрослых.</w:t>
      </w:r>
    </w:p>
    <w:p w14:paraId="4C64D331" w14:textId="77777777" w:rsidR="000A10C7" w:rsidRPr="00F533A5" w:rsidRDefault="000A10C7" w:rsidP="000A10C7">
      <w:pPr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ab/>
        <w:t>Способа</w:t>
      </w:r>
      <w:r w:rsidR="005209AE">
        <w:rPr>
          <w:color w:val="000000"/>
          <w:sz w:val="28"/>
          <w:szCs w:val="28"/>
        </w:rPr>
        <w:t xml:space="preserve">ми получения информации о состоянии </w:t>
      </w:r>
      <w:r w:rsidRPr="00F533A5">
        <w:rPr>
          <w:color w:val="000000"/>
          <w:sz w:val="28"/>
          <w:szCs w:val="28"/>
        </w:rPr>
        <w:t>совместной деятельности детей</w:t>
      </w:r>
      <w:r w:rsidR="0019565E">
        <w:rPr>
          <w:color w:val="000000"/>
          <w:sz w:val="28"/>
          <w:szCs w:val="28"/>
        </w:rPr>
        <w:t xml:space="preserve"> и взрослых могут быть беседы с</w:t>
      </w:r>
      <w:r w:rsidRPr="00F533A5">
        <w:rPr>
          <w:color w:val="000000"/>
          <w:sz w:val="28"/>
          <w:szCs w:val="28"/>
        </w:rPr>
        <w:t xml:space="preserve"> родителями, педагогами, </w:t>
      </w:r>
      <w:r w:rsidRPr="00F533A5">
        <w:rPr>
          <w:color w:val="000000"/>
          <w:sz w:val="28"/>
          <w:szCs w:val="28"/>
        </w:rPr>
        <w:lastRenderedPageBreak/>
        <w:t>педагогическое наблюдение, при необходимости анкетирование. Полученные результаты обсуждаются на заседании педагогиче</w:t>
      </w:r>
      <w:r w:rsidR="0019565E">
        <w:rPr>
          <w:color w:val="000000"/>
          <w:sz w:val="28"/>
          <w:szCs w:val="28"/>
        </w:rPr>
        <w:t>ского совета ДОУ</w:t>
      </w:r>
      <w:r w:rsidRPr="00F533A5">
        <w:rPr>
          <w:color w:val="000000"/>
          <w:sz w:val="28"/>
          <w:szCs w:val="28"/>
        </w:rPr>
        <w:t>.</w:t>
      </w:r>
    </w:p>
    <w:p w14:paraId="5306D68A" w14:textId="77777777" w:rsidR="000A10C7" w:rsidRPr="00F533A5" w:rsidRDefault="000A10C7" w:rsidP="000A10C7">
      <w:pPr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ab/>
        <w:t>Внимание при этом сосредотачивается на вопросах, связанных с:</w:t>
      </w:r>
    </w:p>
    <w:p w14:paraId="486160DF" w14:textId="77777777" w:rsidR="000A10C7" w:rsidRPr="00F533A5" w:rsidRDefault="000A10C7" w:rsidP="000A10C7">
      <w:pPr>
        <w:numPr>
          <w:ilvl w:val="0"/>
          <w:numId w:val="4"/>
        </w:numPr>
        <w:spacing w:before="100" w:beforeAutospacing="1" w:after="100" w:afterAutospacing="1"/>
        <w:ind w:left="780" w:right="180"/>
        <w:contextualSpacing/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>качеством проводимых общесадовских мероприятий;</w:t>
      </w:r>
    </w:p>
    <w:p w14:paraId="5ACE24B3" w14:textId="77777777" w:rsidR="000A10C7" w:rsidRPr="00F533A5" w:rsidRDefault="000A10C7" w:rsidP="000A10C7">
      <w:pPr>
        <w:numPr>
          <w:ilvl w:val="0"/>
          <w:numId w:val="4"/>
        </w:numPr>
        <w:spacing w:before="100" w:beforeAutospacing="1" w:after="100" w:afterAutospacing="1"/>
        <w:ind w:left="780" w:right="180"/>
        <w:contextualSpacing/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>качеством совместной деятельности педагогов и детей;</w:t>
      </w:r>
    </w:p>
    <w:p w14:paraId="3162D121" w14:textId="77777777" w:rsidR="000A10C7" w:rsidRPr="00F533A5" w:rsidRDefault="000A10C7" w:rsidP="000A10C7">
      <w:pPr>
        <w:numPr>
          <w:ilvl w:val="0"/>
          <w:numId w:val="4"/>
        </w:numPr>
        <w:spacing w:before="100" w:beforeAutospacing="1" w:after="100" w:afterAutospacing="1"/>
        <w:ind w:left="780" w:right="180"/>
        <w:contextualSpacing/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>качеством совместной деятельности воспитателей и родителей;</w:t>
      </w:r>
    </w:p>
    <w:p w14:paraId="36FD9A42" w14:textId="77777777" w:rsidR="000A10C7" w:rsidRPr="00F533A5" w:rsidRDefault="000A10C7" w:rsidP="000A10C7">
      <w:pPr>
        <w:numPr>
          <w:ilvl w:val="0"/>
          <w:numId w:val="4"/>
        </w:numPr>
        <w:spacing w:before="100" w:beforeAutospacing="1" w:after="100" w:afterAutospacing="1"/>
        <w:ind w:left="780" w:right="180"/>
        <w:contextualSpacing/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>качеством проводимых экскурсий, походов;</w:t>
      </w:r>
    </w:p>
    <w:p w14:paraId="3A13A374" w14:textId="77777777" w:rsidR="000A10C7" w:rsidRPr="00F533A5" w:rsidRDefault="000A10C7" w:rsidP="000A10C7">
      <w:pPr>
        <w:numPr>
          <w:ilvl w:val="0"/>
          <w:numId w:val="4"/>
        </w:numPr>
        <w:spacing w:before="100" w:beforeAutospacing="1" w:after="100" w:afterAutospacing="1"/>
        <w:ind w:right="180" w:hanging="300"/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>качеством организации творческих соревнований, праздников и других мероприятий.</w:t>
      </w:r>
    </w:p>
    <w:p w14:paraId="1E726BF0" w14:textId="77777777" w:rsidR="000A10C7" w:rsidRPr="00F533A5" w:rsidRDefault="000A10C7" w:rsidP="000A10C7">
      <w:pPr>
        <w:jc w:val="both"/>
        <w:rPr>
          <w:color w:val="000000"/>
          <w:sz w:val="28"/>
          <w:szCs w:val="28"/>
        </w:rPr>
      </w:pPr>
      <w:r w:rsidRPr="00F533A5">
        <w:rPr>
          <w:color w:val="000000"/>
          <w:sz w:val="28"/>
          <w:szCs w:val="28"/>
        </w:rPr>
        <w:tab/>
        <w:t>Итогом самоанализа организуемой воспитательно</w:t>
      </w:r>
      <w:r w:rsidR="005209AE">
        <w:rPr>
          <w:color w:val="000000"/>
          <w:sz w:val="28"/>
          <w:szCs w:val="28"/>
        </w:rPr>
        <w:t xml:space="preserve">й работы </w:t>
      </w:r>
      <w:r w:rsidRPr="00F533A5">
        <w:rPr>
          <w:color w:val="000000"/>
          <w:sz w:val="28"/>
          <w:szCs w:val="28"/>
        </w:rPr>
        <w:t>является перечень выявленных проблем, над которыми предстоит раб</w:t>
      </w:r>
      <w:r w:rsidR="005209AE">
        <w:rPr>
          <w:color w:val="000000"/>
          <w:sz w:val="28"/>
          <w:szCs w:val="28"/>
        </w:rPr>
        <w:t>отать воспитателю</w:t>
      </w:r>
      <w:r w:rsidRPr="00F533A5">
        <w:rPr>
          <w:color w:val="000000"/>
          <w:sz w:val="28"/>
          <w:szCs w:val="28"/>
        </w:rPr>
        <w:t>.</w:t>
      </w:r>
    </w:p>
    <w:p w14:paraId="26A3A504" w14:textId="77777777" w:rsidR="000A10C7" w:rsidRPr="00F533A5" w:rsidRDefault="000A10C7" w:rsidP="000A10C7">
      <w:pPr>
        <w:ind w:firstLine="708"/>
        <w:jc w:val="both"/>
        <w:rPr>
          <w:sz w:val="28"/>
          <w:szCs w:val="28"/>
        </w:rPr>
      </w:pPr>
    </w:p>
    <w:p w14:paraId="6EFE4139" w14:textId="77777777" w:rsidR="00A24373" w:rsidRPr="00F533A5" w:rsidRDefault="00A24373">
      <w:pPr>
        <w:rPr>
          <w:sz w:val="28"/>
          <w:szCs w:val="28"/>
        </w:rPr>
      </w:pPr>
    </w:p>
    <w:sectPr w:rsidR="00A24373" w:rsidRPr="00F533A5" w:rsidSect="00F533A5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74AE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E76B2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4701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91142E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338E"/>
    <w:rsid w:val="0003499A"/>
    <w:rsid w:val="0003563E"/>
    <w:rsid w:val="0006146F"/>
    <w:rsid w:val="0009338E"/>
    <w:rsid w:val="000A10C7"/>
    <w:rsid w:val="000C31B4"/>
    <w:rsid w:val="00127251"/>
    <w:rsid w:val="0019565E"/>
    <w:rsid w:val="001F420F"/>
    <w:rsid w:val="003F75E6"/>
    <w:rsid w:val="00414079"/>
    <w:rsid w:val="005209AE"/>
    <w:rsid w:val="00542CD1"/>
    <w:rsid w:val="00556697"/>
    <w:rsid w:val="005D1728"/>
    <w:rsid w:val="006907BF"/>
    <w:rsid w:val="00934E55"/>
    <w:rsid w:val="00A24373"/>
    <w:rsid w:val="00A475FA"/>
    <w:rsid w:val="00AD5870"/>
    <w:rsid w:val="00AE7BB4"/>
    <w:rsid w:val="00BC7FD9"/>
    <w:rsid w:val="00D87ED8"/>
    <w:rsid w:val="00DA47E7"/>
    <w:rsid w:val="00E93BE0"/>
    <w:rsid w:val="00F53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81614"/>
  <w15:docId w15:val="{D5945110-B0FC-41C4-B655-092B2AA90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10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C31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D87E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669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669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2877</Words>
  <Characters>16400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Долгова Е С</dc:creator>
  <cp:keywords/>
  <dc:description/>
  <cp:lastModifiedBy>1</cp:lastModifiedBy>
  <cp:revision>18</cp:revision>
  <cp:lastPrinted>2021-09-23T12:07:00Z</cp:lastPrinted>
  <dcterms:created xsi:type="dcterms:W3CDTF">2021-03-30T07:22:00Z</dcterms:created>
  <dcterms:modified xsi:type="dcterms:W3CDTF">2022-09-22T08:16:00Z</dcterms:modified>
</cp:coreProperties>
</file>